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89F32" w14:textId="77777777" w:rsidR="003910E1" w:rsidRDefault="003910E1" w:rsidP="003910E1">
      <w:pPr>
        <w:spacing w:after="0" w:line="240" w:lineRule="auto"/>
        <w:ind w:left="5103"/>
        <w:jc w:val="both"/>
        <w:rPr>
          <w:rFonts w:ascii="Times New Roman" w:hAnsi="Times New Roman" w:cs="Times New Roman"/>
          <w:b/>
          <w:sz w:val="24"/>
          <w:szCs w:val="24"/>
        </w:rPr>
      </w:pPr>
      <w:r>
        <w:rPr>
          <w:rFonts w:ascii="Times New Roman" w:hAnsi="Times New Roman" w:cs="Times New Roman"/>
          <w:b/>
          <w:sz w:val="24"/>
          <w:szCs w:val="24"/>
        </w:rPr>
        <w:t>ЗАТВЕРДЖУЮ</w:t>
      </w:r>
    </w:p>
    <w:p w14:paraId="05701D1B" w14:textId="77777777" w:rsidR="003910E1" w:rsidRDefault="003910E1" w:rsidP="003910E1">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Начальник аварійно-рятувальної частини з ліквідації наслідків надзвичайних ситуацій</w:t>
      </w:r>
    </w:p>
    <w:p w14:paraId="3919436A" w14:textId="77777777" w:rsidR="003910E1" w:rsidRDefault="003910E1" w:rsidP="003910E1">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 xml:space="preserve">підполковник  служби  цивільного  захисту </w:t>
      </w:r>
    </w:p>
    <w:p w14:paraId="193C129A" w14:textId="77777777" w:rsidR="003910E1" w:rsidRDefault="003910E1" w:rsidP="003910E1">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ab/>
        <w:t xml:space="preserve">                Володимир ПАЛАМАРЧУК</w:t>
      </w:r>
    </w:p>
    <w:p w14:paraId="30A2504C" w14:textId="6455CE5C" w:rsidR="003910E1" w:rsidRDefault="003910E1" w:rsidP="003910E1">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«_____» _____________________ 202</w:t>
      </w:r>
      <w:r w:rsidR="00FD1440">
        <w:rPr>
          <w:rFonts w:ascii="Times New Roman" w:hAnsi="Times New Roman" w:cs="Times New Roman"/>
          <w:sz w:val="24"/>
          <w:szCs w:val="24"/>
        </w:rPr>
        <w:t>4</w:t>
      </w:r>
      <w:r>
        <w:rPr>
          <w:rFonts w:ascii="Times New Roman" w:hAnsi="Times New Roman" w:cs="Times New Roman"/>
          <w:sz w:val="24"/>
          <w:szCs w:val="24"/>
        </w:rPr>
        <w:t xml:space="preserve"> року</w:t>
      </w:r>
    </w:p>
    <w:p w14:paraId="65B6A6FF" w14:textId="77777777" w:rsidR="00947C3A" w:rsidRPr="004614E2" w:rsidRDefault="00947C3A" w:rsidP="00947C3A">
      <w:pPr>
        <w:widowControl w:val="0"/>
        <w:spacing w:after="0"/>
        <w:jc w:val="center"/>
        <w:rPr>
          <w:rFonts w:ascii="Times New Roman" w:hAnsi="Times New Roman" w:cs="Times New Roman"/>
          <w:b/>
          <w:bCs/>
          <w:sz w:val="24"/>
          <w:szCs w:val="24"/>
        </w:rPr>
      </w:pPr>
    </w:p>
    <w:p w14:paraId="2B318344" w14:textId="77777777" w:rsidR="00947C3A" w:rsidRPr="004614E2" w:rsidRDefault="00947C3A" w:rsidP="00947C3A">
      <w:pPr>
        <w:widowControl w:val="0"/>
        <w:spacing w:after="0"/>
        <w:jc w:val="center"/>
        <w:rPr>
          <w:rFonts w:ascii="Times New Roman" w:hAnsi="Times New Roman" w:cs="Times New Roman"/>
          <w:b/>
          <w:bCs/>
          <w:sz w:val="24"/>
          <w:szCs w:val="24"/>
        </w:rPr>
      </w:pPr>
    </w:p>
    <w:p w14:paraId="2585A07F" w14:textId="77777777" w:rsidR="00947C3A" w:rsidRPr="004614E2" w:rsidRDefault="00947C3A" w:rsidP="00947C3A">
      <w:pPr>
        <w:widowControl w:val="0"/>
        <w:spacing w:after="0"/>
        <w:jc w:val="center"/>
        <w:rPr>
          <w:rFonts w:ascii="Times New Roman" w:hAnsi="Times New Roman" w:cs="Times New Roman"/>
          <w:b/>
          <w:bCs/>
          <w:sz w:val="24"/>
          <w:szCs w:val="24"/>
        </w:rPr>
      </w:pPr>
    </w:p>
    <w:p w14:paraId="126AE4FB" w14:textId="77777777" w:rsidR="00947C3A" w:rsidRPr="004614E2" w:rsidRDefault="00DC6393" w:rsidP="00947C3A">
      <w:pPr>
        <w:widowControl w:val="0"/>
        <w:spacing w:after="0"/>
        <w:jc w:val="center"/>
        <w:rPr>
          <w:rFonts w:ascii="Times New Roman" w:hAnsi="Times New Roman" w:cs="Times New Roman"/>
          <w:b/>
          <w:bCs/>
          <w:sz w:val="24"/>
          <w:szCs w:val="24"/>
        </w:rPr>
      </w:pPr>
      <w:r w:rsidRPr="004614E2">
        <w:rPr>
          <w:rFonts w:ascii="Times New Roman" w:hAnsi="Times New Roman" w:cs="Times New Roman"/>
          <w:b/>
          <w:bCs/>
          <w:sz w:val="24"/>
          <w:szCs w:val="24"/>
        </w:rPr>
        <w:t>МЕТОДИЧНА РОЗРОБКА</w:t>
      </w:r>
    </w:p>
    <w:p w14:paraId="29DF378B" w14:textId="1884C1A3" w:rsidR="00947C3A" w:rsidRPr="0086027B" w:rsidRDefault="00947C3A" w:rsidP="00947C3A">
      <w:pPr>
        <w:widowControl w:val="0"/>
        <w:spacing w:after="0"/>
        <w:jc w:val="center"/>
        <w:rPr>
          <w:rFonts w:ascii="Times New Roman" w:hAnsi="Times New Roman" w:cs="Times New Roman"/>
          <w:sz w:val="24"/>
          <w:szCs w:val="24"/>
        </w:rPr>
      </w:pPr>
      <w:r w:rsidRPr="004614E2">
        <w:rPr>
          <w:rFonts w:ascii="Times New Roman" w:hAnsi="Times New Roman" w:cs="Times New Roman"/>
          <w:b/>
          <w:bCs/>
          <w:sz w:val="24"/>
          <w:szCs w:val="24"/>
        </w:rPr>
        <w:t xml:space="preserve">проведення </w:t>
      </w:r>
      <w:r w:rsidR="00DC6393" w:rsidRPr="004614E2">
        <w:rPr>
          <w:rFonts w:ascii="Times New Roman" w:hAnsi="Times New Roman" w:cs="Times New Roman"/>
          <w:b/>
          <w:bCs/>
          <w:sz w:val="24"/>
          <w:szCs w:val="24"/>
        </w:rPr>
        <w:t>практичного</w:t>
      </w:r>
      <w:r w:rsidRPr="004614E2">
        <w:rPr>
          <w:rFonts w:ascii="Times New Roman" w:hAnsi="Times New Roman" w:cs="Times New Roman"/>
          <w:b/>
          <w:bCs/>
          <w:sz w:val="24"/>
          <w:szCs w:val="24"/>
        </w:rPr>
        <w:t xml:space="preserve"> заняття </w:t>
      </w:r>
      <w:r w:rsidRPr="004614E2">
        <w:rPr>
          <w:rFonts w:ascii="Times New Roman" w:hAnsi="Times New Roman" w:cs="Times New Roman"/>
          <w:b/>
          <w:bCs/>
          <w:sz w:val="24"/>
          <w:szCs w:val="24"/>
        </w:rPr>
        <w:br/>
      </w:r>
      <w:r w:rsidR="00E97AE6" w:rsidRPr="0086027B">
        <w:rPr>
          <w:rFonts w:ascii="Times New Roman" w:hAnsi="Times New Roman" w:cs="Times New Roman"/>
          <w:bCs/>
          <w:sz w:val="24"/>
          <w:szCs w:val="24"/>
        </w:rPr>
        <w:t>і</w:t>
      </w:r>
      <w:r w:rsidRPr="0086027B">
        <w:rPr>
          <w:rFonts w:ascii="Times New Roman" w:hAnsi="Times New Roman" w:cs="Times New Roman"/>
          <w:bCs/>
          <w:sz w:val="24"/>
          <w:szCs w:val="24"/>
        </w:rPr>
        <w:t>з</w:t>
      </w:r>
      <w:r w:rsidRPr="0086027B">
        <w:rPr>
          <w:rFonts w:ascii="Times New Roman" w:hAnsi="Times New Roman" w:cs="Times New Roman"/>
          <w:sz w:val="24"/>
          <w:szCs w:val="24"/>
        </w:rPr>
        <w:t xml:space="preserve"> </w:t>
      </w:r>
      <w:r w:rsidR="00A118D2">
        <w:rPr>
          <w:rFonts w:ascii="Times New Roman" w:hAnsi="Times New Roman" w:cs="Times New Roman"/>
          <w:b/>
          <w:sz w:val="24"/>
          <w:szCs w:val="24"/>
          <w:u w:val="single"/>
        </w:rPr>
        <w:t>тактич</w:t>
      </w:r>
      <w:r w:rsidR="00606B9F">
        <w:rPr>
          <w:rFonts w:ascii="Times New Roman" w:hAnsi="Times New Roman" w:cs="Times New Roman"/>
          <w:b/>
          <w:sz w:val="24"/>
          <w:szCs w:val="24"/>
          <w:u w:val="single"/>
        </w:rPr>
        <w:t xml:space="preserve">ної </w:t>
      </w:r>
      <w:r w:rsidRPr="0086027B">
        <w:rPr>
          <w:rFonts w:ascii="Times New Roman" w:hAnsi="Times New Roman" w:cs="Times New Roman"/>
          <w:b/>
          <w:sz w:val="24"/>
          <w:szCs w:val="24"/>
          <w:u w:val="single"/>
        </w:rPr>
        <w:t>підготовки</w:t>
      </w:r>
      <w:r w:rsidRPr="0086027B">
        <w:rPr>
          <w:rFonts w:ascii="Times New Roman" w:hAnsi="Times New Roman" w:cs="Times New Roman"/>
          <w:sz w:val="24"/>
          <w:szCs w:val="24"/>
        </w:rPr>
        <w:t xml:space="preserve"> </w:t>
      </w:r>
    </w:p>
    <w:p w14:paraId="73629879" w14:textId="435DDA24" w:rsidR="00947C3A" w:rsidRPr="0086027B" w:rsidRDefault="00947C3A" w:rsidP="00947C3A">
      <w:pPr>
        <w:widowControl w:val="0"/>
        <w:spacing w:after="0"/>
        <w:jc w:val="center"/>
        <w:rPr>
          <w:rFonts w:ascii="Times New Roman" w:hAnsi="Times New Roman" w:cs="Times New Roman"/>
          <w:sz w:val="24"/>
          <w:szCs w:val="24"/>
          <w:u w:val="single"/>
        </w:rPr>
      </w:pPr>
      <w:r w:rsidRPr="0086027B">
        <w:rPr>
          <w:rFonts w:ascii="Times New Roman" w:hAnsi="Times New Roman" w:cs="Times New Roman"/>
          <w:sz w:val="24"/>
          <w:szCs w:val="24"/>
          <w:u w:val="single"/>
        </w:rPr>
        <w:t>з особовим складом навчальної групи №</w:t>
      </w:r>
      <w:r w:rsidR="0012620D" w:rsidRPr="0086027B">
        <w:rPr>
          <w:rFonts w:ascii="Times New Roman" w:hAnsi="Times New Roman" w:cs="Times New Roman"/>
          <w:sz w:val="24"/>
          <w:szCs w:val="24"/>
          <w:u w:val="single"/>
        </w:rPr>
        <w:t>1</w:t>
      </w:r>
      <w:r w:rsidR="00CD5946">
        <w:rPr>
          <w:rFonts w:ascii="Times New Roman" w:hAnsi="Times New Roman" w:cs="Times New Roman"/>
          <w:sz w:val="24"/>
          <w:szCs w:val="24"/>
          <w:u w:val="single"/>
        </w:rPr>
        <w:t>2</w:t>
      </w:r>
      <w:r w:rsidRPr="0086027B">
        <w:rPr>
          <w:rFonts w:ascii="Times New Roman" w:hAnsi="Times New Roman" w:cs="Times New Roman"/>
          <w:sz w:val="24"/>
          <w:szCs w:val="24"/>
          <w:u w:val="single"/>
        </w:rPr>
        <w:t xml:space="preserve"> </w:t>
      </w:r>
    </w:p>
    <w:p w14:paraId="28805704" w14:textId="794619D8" w:rsidR="00947C3A" w:rsidRPr="006B63D7" w:rsidRDefault="00E93B00" w:rsidP="00947C3A">
      <w:pPr>
        <w:spacing w:after="0"/>
        <w:ind w:left="2127" w:hanging="2127"/>
        <w:jc w:val="center"/>
        <w:rPr>
          <w:rFonts w:ascii="Times New Roman" w:hAnsi="Times New Roman" w:cs="Times New Roman"/>
          <w:sz w:val="24"/>
          <w:szCs w:val="24"/>
          <w:u w:val="single"/>
        </w:rPr>
      </w:pPr>
      <w:r>
        <w:rPr>
          <w:rFonts w:ascii="Times New Roman" w:hAnsi="Times New Roman" w:cs="Times New Roman"/>
          <w:sz w:val="24"/>
          <w:szCs w:val="24"/>
          <w:u w:val="single"/>
        </w:rPr>
        <w:t>2</w:t>
      </w:r>
      <w:r w:rsidR="000F2334">
        <w:rPr>
          <w:rFonts w:ascii="Times New Roman" w:hAnsi="Times New Roman" w:cs="Times New Roman"/>
          <w:sz w:val="24"/>
          <w:szCs w:val="24"/>
          <w:u w:val="single"/>
        </w:rPr>
        <w:t>3</w:t>
      </w:r>
      <w:r w:rsidR="006B63D7" w:rsidRPr="006B63D7">
        <w:rPr>
          <w:rFonts w:ascii="Times New Roman" w:hAnsi="Times New Roman" w:cs="Times New Roman"/>
          <w:sz w:val="24"/>
          <w:szCs w:val="24"/>
          <w:u w:val="single"/>
        </w:rPr>
        <w:t xml:space="preserve"> </w:t>
      </w:r>
      <w:r w:rsidR="000F2334">
        <w:rPr>
          <w:rFonts w:ascii="Times New Roman" w:hAnsi="Times New Roman" w:cs="Times New Roman"/>
          <w:sz w:val="24"/>
          <w:szCs w:val="24"/>
          <w:u w:val="single"/>
        </w:rPr>
        <w:t>квітня</w:t>
      </w:r>
      <w:r w:rsidR="00947C3A" w:rsidRPr="006B63D7">
        <w:rPr>
          <w:rFonts w:ascii="Times New Roman" w:hAnsi="Times New Roman" w:cs="Times New Roman"/>
          <w:sz w:val="24"/>
          <w:szCs w:val="24"/>
          <w:u w:val="single"/>
        </w:rPr>
        <w:t xml:space="preserve"> 202</w:t>
      </w:r>
      <w:r w:rsidR="006B63D7" w:rsidRPr="006B63D7">
        <w:rPr>
          <w:rFonts w:ascii="Times New Roman" w:hAnsi="Times New Roman" w:cs="Times New Roman"/>
          <w:sz w:val="24"/>
          <w:szCs w:val="24"/>
          <w:u w:val="single"/>
        </w:rPr>
        <w:t>4</w:t>
      </w:r>
      <w:r w:rsidR="00947C3A" w:rsidRPr="006B63D7">
        <w:rPr>
          <w:rFonts w:ascii="Times New Roman" w:hAnsi="Times New Roman" w:cs="Times New Roman"/>
          <w:sz w:val="24"/>
          <w:szCs w:val="24"/>
          <w:u w:val="single"/>
        </w:rPr>
        <w:t xml:space="preserve"> року</w:t>
      </w:r>
    </w:p>
    <w:p w14:paraId="5E96EE12" w14:textId="77777777" w:rsidR="00947C3A" w:rsidRPr="004614E2" w:rsidRDefault="00947C3A" w:rsidP="00947C3A">
      <w:pPr>
        <w:spacing w:after="0"/>
        <w:ind w:left="2127" w:hanging="2127"/>
        <w:jc w:val="both"/>
        <w:rPr>
          <w:rFonts w:ascii="Times New Roman" w:hAnsi="Times New Roman" w:cs="Times New Roman"/>
          <w:b/>
          <w:sz w:val="24"/>
          <w:szCs w:val="24"/>
          <w:u w:val="single"/>
        </w:rPr>
      </w:pPr>
    </w:p>
    <w:p w14:paraId="0DED9FD5" w14:textId="1BB4DD45" w:rsidR="00973699" w:rsidRPr="004614E2" w:rsidRDefault="00DC6393" w:rsidP="00973699">
      <w:pPr>
        <w:spacing w:after="0"/>
        <w:ind w:left="993" w:hanging="993"/>
        <w:jc w:val="both"/>
        <w:rPr>
          <w:rFonts w:ascii="Times New Roman" w:hAnsi="Times New Roman" w:cs="Times New Roman"/>
          <w:sz w:val="24"/>
          <w:szCs w:val="24"/>
        </w:rPr>
      </w:pPr>
      <w:r w:rsidRPr="004614E2">
        <w:rPr>
          <w:rFonts w:ascii="Times New Roman" w:hAnsi="Times New Roman" w:cs="Times New Roman"/>
          <w:b/>
          <w:sz w:val="24"/>
          <w:szCs w:val="24"/>
        </w:rPr>
        <w:t>Те</w:t>
      </w:r>
      <w:r w:rsidRPr="006B63D7">
        <w:rPr>
          <w:rFonts w:ascii="Times New Roman" w:hAnsi="Times New Roman" w:cs="Times New Roman"/>
          <w:b/>
          <w:sz w:val="24"/>
          <w:szCs w:val="24"/>
        </w:rPr>
        <w:t>ма</w:t>
      </w:r>
      <w:r w:rsidR="00DE1393" w:rsidRPr="006B63D7">
        <w:rPr>
          <w:rFonts w:ascii="Times New Roman" w:hAnsi="Times New Roman" w:cs="Times New Roman"/>
          <w:b/>
          <w:sz w:val="24"/>
          <w:szCs w:val="24"/>
        </w:rPr>
        <w:t xml:space="preserve">: </w:t>
      </w:r>
      <w:r w:rsidR="00EB62B7" w:rsidRPr="00EB62B7">
        <w:rPr>
          <w:rFonts w:ascii="Times New Roman" w:hAnsi="Times New Roman" w:cs="Times New Roman"/>
          <w:sz w:val="24"/>
          <w:szCs w:val="24"/>
        </w:rPr>
        <w:t>Організація взаємодії сил і засобів органів та підрозділів цивільного захисту, підрозділів центральних і місцевих органів влади, аварійно-рятувальних та комунальних служб при ліквідації НС.</w:t>
      </w:r>
    </w:p>
    <w:p w14:paraId="13E307DD" w14:textId="77777777" w:rsidR="00802804" w:rsidRDefault="00802804" w:rsidP="00014CFC">
      <w:pPr>
        <w:spacing w:after="0"/>
        <w:ind w:left="2127" w:hanging="2127"/>
        <w:jc w:val="both"/>
        <w:rPr>
          <w:rFonts w:ascii="Times New Roman" w:hAnsi="Times New Roman" w:cs="Times New Roman"/>
          <w:b/>
          <w:sz w:val="24"/>
          <w:szCs w:val="24"/>
        </w:rPr>
      </w:pPr>
    </w:p>
    <w:p w14:paraId="73ED63DF" w14:textId="697A4CD9" w:rsidR="00DC6393" w:rsidRPr="004614E2" w:rsidRDefault="00DC6393" w:rsidP="00014CFC">
      <w:pPr>
        <w:spacing w:after="0"/>
        <w:ind w:left="2127" w:hanging="2127"/>
        <w:jc w:val="both"/>
        <w:rPr>
          <w:rFonts w:ascii="Times New Roman" w:hAnsi="Times New Roman" w:cs="Times New Roman"/>
          <w:sz w:val="24"/>
          <w:szCs w:val="24"/>
          <w:u w:val="single"/>
        </w:rPr>
      </w:pPr>
      <w:r w:rsidRPr="004614E2">
        <w:rPr>
          <w:rFonts w:ascii="Times New Roman" w:hAnsi="Times New Roman" w:cs="Times New Roman"/>
          <w:b/>
          <w:sz w:val="24"/>
          <w:szCs w:val="24"/>
        </w:rPr>
        <w:t>Навчальна мета:</w:t>
      </w:r>
      <w:r w:rsidR="00DE1393" w:rsidRPr="004614E2">
        <w:rPr>
          <w:rFonts w:ascii="Times New Roman" w:hAnsi="Times New Roman" w:cs="Times New Roman"/>
          <w:sz w:val="24"/>
          <w:szCs w:val="24"/>
        </w:rPr>
        <w:t xml:space="preserve"> </w:t>
      </w:r>
      <w:r w:rsidR="00296C5F" w:rsidRPr="004614E2">
        <w:rPr>
          <w:rFonts w:ascii="Times New Roman" w:hAnsi="Times New Roman" w:cs="Times New Roman"/>
          <w:sz w:val="24"/>
          <w:szCs w:val="24"/>
          <w:u w:val="single"/>
        </w:rPr>
        <w:t>Н</w:t>
      </w:r>
      <w:r w:rsidR="00366537" w:rsidRPr="004614E2">
        <w:rPr>
          <w:rFonts w:ascii="Times New Roman" w:hAnsi="Times New Roman" w:cs="Times New Roman"/>
          <w:sz w:val="24"/>
          <w:szCs w:val="24"/>
          <w:u w:val="single"/>
        </w:rPr>
        <w:t>авчити особ</w:t>
      </w:r>
      <w:r w:rsidR="001F07D7" w:rsidRPr="004614E2">
        <w:rPr>
          <w:rFonts w:ascii="Times New Roman" w:hAnsi="Times New Roman" w:cs="Times New Roman"/>
          <w:sz w:val="24"/>
          <w:szCs w:val="24"/>
          <w:u w:val="single"/>
        </w:rPr>
        <w:t>о</w:t>
      </w:r>
      <w:r w:rsidR="00366537" w:rsidRPr="004614E2">
        <w:rPr>
          <w:rFonts w:ascii="Times New Roman" w:hAnsi="Times New Roman" w:cs="Times New Roman"/>
          <w:sz w:val="24"/>
          <w:szCs w:val="24"/>
          <w:u w:val="single"/>
        </w:rPr>
        <w:t>вий склад</w:t>
      </w:r>
      <w:r w:rsidRPr="004614E2">
        <w:rPr>
          <w:rFonts w:ascii="Times New Roman" w:hAnsi="Times New Roman" w:cs="Times New Roman"/>
          <w:sz w:val="24"/>
          <w:szCs w:val="24"/>
          <w:u w:val="single"/>
        </w:rPr>
        <w:t>.</w:t>
      </w:r>
    </w:p>
    <w:p w14:paraId="751D6642" w14:textId="77777777" w:rsidR="00DC6393" w:rsidRPr="004614E2" w:rsidRDefault="00DC6393" w:rsidP="00DC6393">
      <w:pPr>
        <w:pStyle w:val="a8"/>
        <w:ind w:left="2670" w:firstLine="0"/>
        <w:rPr>
          <w:sz w:val="24"/>
          <w:szCs w:val="24"/>
        </w:rPr>
      </w:pPr>
      <w:r w:rsidRPr="004614E2">
        <w:rPr>
          <w:sz w:val="24"/>
          <w:szCs w:val="24"/>
        </w:rPr>
        <w:t xml:space="preserve"> </w:t>
      </w:r>
    </w:p>
    <w:p w14:paraId="03E8E2BF" w14:textId="77777777" w:rsidR="00DC6393" w:rsidRPr="004614E2" w:rsidRDefault="00DC6393" w:rsidP="00014CFC">
      <w:pPr>
        <w:spacing w:after="0"/>
        <w:ind w:right="-1"/>
        <w:jc w:val="both"/>
        <w:rPr>
          <w:rFonts w:ascii="Times New Roman" w:hAnsi="Times New Roman" w:cs="Times New Roman"/>
          <w:sz w:val="24"/>
          <w:szCs w:val="24"/>
          <w:u w:val="single"/>
        </w:rPr>
      </w:pPr>
      <w:r w:rsidRPr="004614E2">
        <w:rPr>
          <w:rFonts w:ascii="Times New Roman" w:hAnsi="Times New Roman" w:cs="Times New Roman"/>
          <w:b/>
          <w:sz w:val="24"/>
          <w:szCs w:val="24"/>
        </w:rPr>
        <w:t>Час проведення:</w:t>
      </w:r>
      <w:r w:rsidRPr="004614E2">
        <w:rPr>
          <w:rFonts w:ascii="Times New Roman" w:hAnsi="Times New Roman" w:cs="Times New Roman"/>
          <w:sz w:val="24"/>
          <w:szCs w:val="24"/>
        </w:rPr>
        <w:t xml:space="preserve"> </w:t>
      </w:r>
      <w:r w:rsidRPr="004614E2">
        <w:rPr>
          <w:rFonts w:ascii="Times New Roman" w:hAnsi="Times New Roman" w:cs="Times New Roman"/>
          <w:sz w:val="24"/>
          <w:szCs w:val="24"/>
          <w:u w:val="single"/>
        </w:rPr>
        <w:t>1 год</w:t>
      </w:r>
      <w:r w:rsidRPr="004614E2">
        <w:rPr>
          <w:rFonts w:ascii="Times New Roman" w:hAnsi="Times New Roman" w:cs="Times New Roman"/>
          <w:i/>
          <w:sz w:val="24"/>
          <w:szCs w:val="24"/>
          <w:u w:val="single"/>
        </w:rPr>
        <w:t>.</w:t>
      </w:r>
    </w:p>
    <w:p w14:paraId="184F7B1A" w14:textId="77777777" w:rsidR="00DC6393" w:rsidRPr="004614E2" w:rsidRDefault="00DC6393" w:rsidP="00014CFC">
      <w:pPr>
        <w:spacing w:after="0"/>
        <w:ind w:right="-1"/>
        <w:jc w:val="both"/>
        <w:rPr>
          <w:rFonts w:ascii="Times New Roman" w:hAnsi="Times New Roman" w:cs="Times New Roman"/>
          <w:sz w:val="24"/>
          <w:szCs w:val="24"/>
        </w:rPr>
      </w:pPr>
    </w:p>
    <w:p w14:paraId="3C325363" w14:textId="74136647" w:rsidR="00DC6393" w:rsidRPr="004614E2" w:rsidRDefault="00DC6393" w:rsidP="00014CFC">
      <w:pPr>
        <w:spacing w:after="0"/>
        <w:ind w:right="-1"/>
        <w:jc w:val="both"/>
        <w:rPr>
          <w:rFonts w:ascii="Times New Roman" w:hAnsi="Times New Roman" w:cs="Times New Roman"/>
          <w:sz w:val="24"/>
          <w:szCs w:val="24"/>
        </w:rPr>
      </w:pPr>
      <w:r w:rsidRPr="004614E2">
        <w:rPr>
          <w:rFonts w:ascii="Times New Roman" w:hAnsi="Times New Roman" w:cs="Times New Roman"/>
          <w:b/>
          <w:sz w:val="24"/>
          <w:szCs w:val="24"/>
        </w:rPr>
        <w:t>Місце проведення:</w:t>
      </w:r>
      <w:r w:rsidRPr="004614E2">
        <w:rPr>
          <w:rFonts w:ascii="Times New Roman" w:hAnsi="Times New Roman" w:cs="Times New Roman"/>
          <w:sz w:val="24"/>
          <w:szCs w:val="24"/>
        </w:rPr>
        <w:t xml:space="preserve"> </w:t>
      </w:r>
      <w:r w:rsidR="008C3FAB">
        <w:rPr>
          <w:rFonts w:ascii="Times New Roman" w:hAnsi="Times New Roman" w:cs="Times New Roman"/>
          <w:sz w:val="24"/>
          <w:szCs w:val="24"/>
          <w:u w:val="single"/>
        </w:rPr>
        <w:t>Територія центру</w:t>
      </w:r>
      <w:r w:rsidR="00DE1393" w:rsidRPr="004614E2">
        <w:rPr>
          <w:rFonts w:ascii="Times New Roman" w:hAnsi="Times New Roman" w:cs="Times New Roman"/>
          <w:sz w:val="24"/>
          <w:szCs w:val="24"/>
          <w:u w:val="single"/>
        </w:rPr>
        <w:t>.</w:t>
      </w:r>
    </w:p>
    <w:p w14:paraId="71B5C69E" w14:textId="77777777" w:rsidR="00DC6393" w:rsidRPr="004614E2" w:rsidRDefault="00DC6393" w:rsidP="00014CFC">
      <w:pPr>
        <w:pStyle w:val="a6"/>
        <w:spacing w:after="0"/>
        <w:ind w:left="2127" w:hanging="2127"/>
        <w:jc w:val="both"/>
        <w:rPr>
          <w:szCs w:val="24"/>
        </w:rPr>
      </w:pPr>
    </w:p>
    <w:p w14:paraId="65918A71" w14:textId="22908D5A" w:rsidR="00DC6393" w:rsidRPr="004614E2" w:rsidRDefault="00DC6393" w:rsidP="00014CFC">
      <w:pPr>
        <w:spacing w:after="0"/>
        <w:ind w:right="-1"/>
        <w:jc w:val="both"/>
        <w:rPr>
          <w:rFonts w:ascii="Times New Roman" w:hAnsi="Times New Roman" w:cs="Times New Roman"/>
          <w:sz w:val="24"/>
          <w:szCs w:val="24"/>
        </w:rPr>
      </w:pPr>
      <w:r w:rsidRPr="004614E2">
        <w:rPr>
          <w:rFonts w:ascii="Times New Roman" w:hAnsi="Times New Roman" w:cs="Times New Roman"/>
          <w:b/>
          <w:sz w:val="24"/>
          <w:szCs w:val="24"/>
        </w:rPr>
        <w:t>Навчально-матеріальне забезпечення:</w:t>
      </w:r>
      <w:r w:rsidRPr="004614E2">
        <w:rPr>
          <w:rFonts w:ascii="Times New Roman" w:hAnsi="Times New Roman" w:cs="Times New Roman"/>
          <w:sz w:val="24"/>
          <w:szCs w:val="24"/>
        </w:rPr>
        <w:t xml:space="preserve"> </w:t>
      </w:r>
      <w:r w:rsidR="008C3FAB" w:rsidRPr="00185A4C">
        <w:rPr>
          <w:rFonts w:ascii="Times New Roman" w:hAnsi="Times New Roman" w:cs="Times New Roman"/>
          <w:sz w:val="24"/>
          <w:szCs w:val="24"/>
          <w:u w:val="single"/>
        </w:rPr>
        <w:t>Методична розробка</w:t>
      </w:r>
      <w:r w:rsidR="00DE1393" w:rsidRPr="004614E2">
        <w:rPr>
          <w:rFonts w:ascii="Times New Roman" w:hAnsi="Times New Roman" w:cs="Times New Roman"/>
          <w:sz w:val="24"/>
          <w:szCs w:val="24"/>
          <w:u w:val="single"/>
        </w:rPr>
        <w:t>.</w:t>
      </w:r>
    </w:p>
    <w:p w14:paraId="1B78F263" w14:textId="77777777" w:rsidR="00DC6393" w:rsidRPr="004614E2" w:rsidRDefault="00DC6393" w:rsidP="00014CFC">
      <w:pPr>
        <w:spacing w:after="0"/>
        <w:ind w:right="-1"/>
        <w:jc w:val="both"/>
        <w:rPr>
          <w:rFonts w:ascii="Times New Roman" w:hAnsi="Times New Roman" w:cs="Times New Roman"/>
          <w:sz w:val="24"/>
          <w:szCs w:val="24"/>
        </w:rPr>
      </w:pPr>
    </w:p>
    <w:p w14:paraId="79CC48D6" w14:textId="389A7E6E" w:rsidR="00191EE6" w:rsidRPr="00CD5946" w:rsidRDefault="00DC6393" w:rsidP="00DE1393">
      <w:pPr>
        <w:spacing w:after="0"/>
        <w:ind w:right="-1"/>
        <w:jc w:val="both"/>
        <w:rPr>
          <w:rFonts w:ascii="Times New Roman" w:hAnsi="Times New Roman" w:cs="Times New Roman"/>
          <w:sz w:val="24"/>
          <w:szCs w:val="24"/>
        </w:rPr>
      </w:pPr>
      <w:r w:rsidRPr="004614E2">
        <w:rPr>
          <w:rFonts w:ascii="Times New Roman" w:hAnsi="Times New Roman" w:cs="Times New Roman"/>
          <w:b/>
          <w:sz w:val="24"/>
          <w:szCs w:val="24"/>
        </w:rPr>
        <w:t>Нормативно-правові акти і література:</w:t>
      </w:r>
      <w:r w:rsidR="00277989" w:rsidRPr="004614E2">
        <w:rPr>
          <w:rFonts w:ascii="Times New Roman" w:hAnsi="Times New Roman" w:cs="Times New Roman"/>
          <w:sz w:val="24"/>
          <w:szCs w:val="24"/>
        </w:rPr>
        <w:t xml:space="preserve"> </w:t>
      </w:r>
    </w:p>
    <w:p w14:paraId="74CCAAF4" w14:textId="77777777" w:rsidR="00DC6393" w:rsidRPr="004614E2" w:rsidRDefault="00DC6393" w:rsidP="00DE1393">
      <w:pPr>
        <w:widowControl w:val="0"/>
        <w:spacing w:after="0"/>
        <w:jc w:val="both"/>
        <w:rPr>
          <w:rFonts w:ascii="Times New Roman" w:hAnsi="Times New Roman" w:cs="Times New Roman"/>
          <w:b/>
          <w:bCs/>
          <w:sz w:val="24"/>
          <w:szCs w:val="24"/>
        </w:rPr>
      </w:pPr>
      <w:r w:rsidRPr="004614E2">
        <w:rPr>
          <w:rFonts w:ascii="Times New Roman" w:hAnsi="Times New Roman" w:cs="Times New Roman"/>
          <w:sz w:val="24"/>
          <w:szCs w:val="24"/>
          <w:u w:val="single"/>
        </w:rPr>
        <w:t>Наказ МНС України №312 від 07.05.2007 року „Правила безпеки праці в органах і підрозділах МНС України”.</w:t>
      </w:r>
    </w:p>
    <w:p w14:paraId="6AC74654" w14:textId="77777777" w:rsidR="00DC6393" w:rsidRPr="004614E2" w:rsidRDefault="00DC6393" w:rsidP="00014CFC">
      <w:pPr>
        <w:spacing w:after="0"/>
        <w:rPr>
          <w:rFonts w:ascii="Times New Roman" w:hAnsi="Times New Roman" w:cs="Times New Roman"/>
          <w:sz w:val="24"/>
          <w:szCs w:val="24"/>
        </w:rPr>
      </w:pPr>
    </w:p>
    <w:p w14:paraId="79E1EFBC" w14:textId="77777777" w:rsidR="00DC6393" w:rsidRPr="004614E2" w:rsidRDefault="00DC6393" w:rsidP="00014CFC">
      <w:pPr>
        <w:spacing w:after="0"/>
        <w:rPr>
          <w:rFonts w:ascii="Times New Roman" w:hAnsi="Times New Roman" w:cs="Times New Roman"/>
          <w:sz w:val="24"/>
          <w:szCs w:val="24"/>
        </w:rPr>
      </w:pPr>
    </w:p>
    <w:p w14:paraId="6BB6FCCD" w14:textId="77777777" w:rsidR="00DC6393" w:rsidRPr="004614E2" w:rsidRDefault="00DC6393" w:rsidP="00014CFC">
      <w:pPr>
        <w:spacing w:after="0"/>
        <w:rPr>
          <w:rFonts w:ascii="Times New Roman" w:hAnsi="Times New Roman" w:cs="Times New Roman"/>
          <w:sz w:val="24"/>
          <w:szCs w:val="24"/>
        </w:rPr>
      </w:pPr>
    </w:p>
    <w:p w14:paraId="660D27E7" w14:textId="77777777" w:rsidR="00DC6393" w:rsidRDefault="00DC6393" w:rsidP="00014CFC">
      <w:pPr>
        <w:spacing w:after="0"/>
        <w:rPr>
          <w:rFonts w:ascii="Times New Roman" w:hAnsi="Times New Roman" w:cs="Times New Roman"/>
          <w:sz w:val="24"/>
          <w:szCs w:val="24"/>
        </w:rPr>
      </w:pPr>
    </w:p>
    <w:p w14:paraId="7F4A15EE" w14:textId="77777777" w:rsidR="0086027B" w:rsidRPr="004614E2" w:rsidRDefault="0086027B" w:rsidP="00014CFC">
      <w:pPr>
        <w:spacing w:after="0"/>
        <w:rPr>
          <w:rFonts w:ascii="Times New Roman" w:hAnsi="Times New Roman" w:cs="Times New Roman"/>
          <w:sz w:val="24"/>
          <w:szCs w:val="24"/>
        </w:rPr>
      </w:pPr>
    </w:p>
    <w:p w14:paraId="21C0A442" w14:textId="77777777" w:rsidR="00DC6393" w:rsidRPr="004614E2" w:rsidRDefault="00DC6393" w:rsidP="00014CFC">
      <w:pPr>
        <w:spacing w:after="0"/>
        <w:rPr>
          <w:rFonts w:ascii="Times New Roman" w:hAnsi="Times New Roman" w:cs="Times New Roman"/>
          <w:sz w:val="24"/>
          <w:szCs w:val="24"/>
        </w:rPr>
      </w:pPr>
    </w:p>
    <w:p w14:paraId="766A3B8F" w14:textId="77777777" w:rsidR="00DC6393" w:rsidRPr="004614E2" w:rsidRDefault="00DC6393" w:rsidP="00DC6393">
      <w:pPr>
        <w:rPr>
          <w:rFonts w:ascii="Times New Roman" w:hAnsi="Times New Roman" w:cs="Times New Roman"/>
          <w:sz w:val="24"/>
          <w:szCs w:val="24"/>
        </w:rPr>
      </w:pPr>
    </w:p>
    <w:p w14:paraId="647BD701" w14:textId="77777777" w:rsidR="00DC6393" w:rsidRPr="004614E2" w:rsidRDefault="00DC6393" w:rsidP="00DC6393">
      <w:pPr>
        <w:rPr>
          <w:rFonts w:ascii="Times New Roman" w:hAnsi="Times New Roman" w:cs="Times New Roman"/>
          <w:sz w:val="24"/>
          <w:szCs w:val="24"/>
        </w:rPr>
      </w:pPr>
    </w:p>
    <w:p w14:paraId="7DF43D84" w14:textId="77777777" w:rsidR="00014CFC" w:rsidRPr="004614E2" w:rsidRDefault="00014CFC" w:rsidP="00DC6393">
      <w:pPr>
        <w:rPr>
          <w:rFonts w:ascii="Times New Roman" w:hAnsi="Times New Roman" w:cs="Times New Roman"/>
          <w:sz w:val="24"/>
          <w:szCs w:val="24"/>
        </w:rPr>
      </w:pPr>
    </w:p>
    <w:p w14:paraId="1DE8F055" w14:textId="77777777" w:rsidR="00014CFC" w:rsidRPr="004614E2" w:rsidRDefault="00014CFC" w:rsidP="00DC6393">
      <w:pPr>
        <w:rPr>
          <w:rFonts w:ascii="Times New Roman" w:hAnsi="Times New Roman" w:cs="Times New Roman"/>
          <w:sz w:val="24"/>
          <w:szCs w:val="24"/>
        </w:rPr>
      </w:pPr>
    </w:p>
    <w:p w14:paraId="0C58BEA1" w14:textId="77777777" w:rsidR="00014CFC" w:rsidRDefault="00014CFC" w:rsidP="00DC6393">
      <w:pPr>
        <w:rPr>
          <w:rFonts w:ascii="Times New Roman" w:hAnsi="Times New Roman" w:cs="Times New Roman"/>
          <w:sz w:val="24"/>
          <w:szCs w:val="24"/>
        </w:rPr>
      </w:pPr>
    </w:p>
    <w:p w14:paraId="6B56D6E9" w14:textId="77777777" w:rsidR="00042DD9" w:rsidRPr="004614E2" w:rsidRDefault="00042DD9" w:rsidP="00DC6393">
      <w:pPr>
        <w:rPr>
          <w:rFonts w:ascii="Times New Roman" w:hAnsi="Times New Roman" w:cs="Times New Roman"/>
          <w:sz w:val="24"/>
          <w:szCs w:val="24"/>
        </w:rPr>
      </w:pPr>
    </w:p>
    <w:p w14:paraId="4395E07C" w14:textId="77777777" w:rsidR="00DC6393" w:rsidRPr="004614E2" w:rsidRDefault="00DC6393" w:rsidP="00DC6393">
      <w:pPr>
        <w:rPr>
          <w:rFonts w:ascii="Times New Roman" w:hAnsi="Times New Roman" w:cs="Times New Roman"/>
          <w:sz w:val="24"/>
          <w:szCs w:val="24"/>
        </w:rPr>
      </w:pPr>
    </w:p>
    <w:p w14:paraId="67D1BF26" w14:textId="77777777" w:rsidR="00DE1393" w:rsidRPr="004614E2" w:rsidRDefault="00DE1393" w:rsidP="00DC6393">
      <w:pPr>
        <w:rPr>
          <w:rFonts w:ascii="Times New Roman" w:hAnsi="Times New Roman" w:cs="Times New Roman"/>
          <w:sz w:val="24"/>
          <w:szCs w:val="24"/>
        </w:rPr>
      </w:pPr>
    </w:p>
    <w:tbl>
      <w:tblPr>
        <w:tblpPr w:leftFromText="180" w:rightFromText="180" w:vertAnchor="text" w:horzAnchor="margin" w:tblpXSpec="center" w:tblpY="52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26"/>
        <w:gridCol w:w="5528"/>
        <w:gridCol w:w="2126"/>
      </w:tblGrid>
      <w:tr w:rsidR="009B1563" w:rsidRPr="004614E2" w14:paraId="339E5C42" w14:textId="77777777" w:rsidTr="00045581">
        <w:tc>
          <w:tcPr>
            <w:tcW w:w="534" w:type="dxa"/>
            <w:vAlign w:val="center"/>
          </w:tcPr>
          <w:p w14:paraId="749F074B" w14:textId="77777777" w:rsidR="009B1563" w:rsidRPr="004614E2" w:rsidRDefault="009B1563" w:rsidP="009B1563">
            <w:pPr>
              <w:widowControl w:val="0"/>
              <w:snapToGrid w:val="0"/>
              <w:spacing w:after="0" w:line="240" w:lineRule="auto"/>
              <w:jc w:val="center"/>
              <w:rPr>
                <w:rFonts w:ascii="Times New Roman" w:hAnsi="Times New Roman" w:cs="Times New Roman"/>
                <w:sz w:val="24"/>
                <w:szCs w:val="24"/>
              </w:rPr>
            </w:pPr>
            <w:r w:rsidRPr="004614E2">
              <w:rPr>
                <w:rFonts w:ascii="Times New Roman" w:hAnsi="Times New Roman" w:cs="Times New Roman"/>
                <w:sz w:val="24"/>
                <w:szCs w:val="24"/>
              </w:rPr>
              <w:lastRenderedPageBreak/>
              <w:t>№</w:t>
            </w:r>
          </w:p>
          <w:p w14:paraId="13E7B711" w14:textId="77777777" w:rsidR="009B1563" w:rsidRPr="004614E2" w:rsidRDefault="009B1563" w:rsidP="009B1563">
            <w:pPr>
              <w:widowControl w:val="0"/>
              <w:snapToGrid w:val="0"/>
              <w:spacing w:after="0" w:line="240" w:lineRule="auto"/>
              <w:jc w:val="center"/>
              <w:rPr>
                <w:rFonts w:ascii="Times New Roman" w:hAnsi="Times New Roman" w:cs="Times New Roman"/>
                <w:sz w:val="24"/>
                <w:szCs w:val="24"/>
              </w:rPr>
            </w:pPr>
            <w:r w:rsidRPr="004614E2">
              <w:rPr>
                <w:rFonts w:ascii="Times New Roman" w:hAnsi="Times New Roman" w:cs="Times New Roman"/>
                <w:sz w:val="24"/>
                <w:szCs w:val="24"/>
              </w:rPr>
              <w:t>з/п</w:t>
            </w:r>
          </w:p>
        </w:tc>
        <w:tc>
          <w:tcPr>
            <w:tcW w:w="2126" w:type="dxa"/>
          </w:tcPr>
          <w:p w14:paraId="3B66D387" w14:textId="77777777" w:rsidR="009B1563" w:rsidRPr="004614E2" w:rsidRDefault="009B1563" w:rsidP="009B1563">
            <w:pPr>
              <w:spacing w:after="0" w:line="240" w:lineRule="auto"/>
              <w:jc w:val="center"/>
              <w:rPr>
                <w:rFonts w:ascii="Times New Roman" w:hAnsi="Times New Roman" w:cs="Times New Roman"/>
                <w:sz w:val="24"/>
                <w:szCs w:val="24"/>
              </w:rPr>
            </w:pPr>
            <w:r w:rsidRPr="004614E2">
              <w:rPr>
                <w:rFonts w:ascii="Times New Roman" w:hAnsi="Times New Roman" w:cs="Times New Roman"/>
                <w:sz w:val="24"/>
                <w:szCs w:val="24"/>
              </w:rPr>
              <w:t>Питання, що відпрацьовуються</w:t>
            </w:r>
          </w:p>
        </w:tc>
        <w:tc>
          <w:tcPr>
            <w:tcW w:w="5528" w:type="dxa"/>
          </w:tcPr>
          <w:p w14:paraId="72CDBF67" w14:textId="77777777" w:rsidR="009B1563" w:rsidRPr="00B9415A" w:rsidRDefault="009B1563" w:rsidP="009B1563">
            <w:pPr>
              <w:pStyle w:val="3"/>
              <w:rPr>
                <w:color w:val="000000" w:themeColor="text1"/>
                <w:sz w:val="24"/>
                <w:szCs w:val="24"/>
              </w:rPr>
            </w:pPr>
            <w:r w:rsidRPr="00B9415A">
              <w:rPr>
                <w:color w:val="000000" w:themeColor="text1"/>
                <w:sz w:val="24"/>
                <w:szCs w:val="24"/>
              </w:rPr>
              <w:t>Короткий зміст</w:t>
            </w:r>
          </w:p>
        </w:tc>
        <w:tc>
          <w:tcPr>
            <w:tcW w:w="2126" w:type="dxa"/>
          </w:tcPr>
          <w:p w14:paraId="5A34B8B2" w14:textId="77777777" w:rsidR="009B1563" w:rsidRPr="004614E2" w:rsidRDefault="009B1563" w:rsidP="009B1563">
            <w:pPr>
              <w:spacing w:after="0" w:line="240" w:lineRule="auto"/>
              <w:jc w:val="center"/>
              <w:rPr>
                <w:rFonts w:ascii="Times New Roman" w:hAnsi="Times New Roman" w:cs="Times New Roman"/>
                <w:sz w:val="24"/>
                <w:szCs w:val="24"/>
              </w:rPr>
            </w:pPr>
            <w:r w:rsidRPr="004614E2">
              <w:rPr>
                <w:rFonts w:ascii="Times New Roman" w:hAnsi="Times New Roman" w:cs="Times New Roman"/>
                <w:sz w:val="24"/>
                <w:szCs w:val="24"/>
              </w:rPr>
              <w:t>Методичні вказівки.</w:t>
            </w:r>
          </w:p>
        </w:tc>
      </w:tr>
      <w:tr w:rsidR="009B1563" w:rsidRPr="004614E2" w14:paraId="5BA98E35" w14:textId="77777777" w:rsidTr="00045581">
        <w:trPr>
          <w:trHeight w:val="1131"/>
        </w:trPr>
        <w:tc>
          <w:tcPr>
            <w:tcW w:w="534" w:type="dxa"/>
          </w:tcPr>
          <w:p w14:paraId="5D46106A" w14:textId="77777777" w:rsidR="009B1563" w:rsidRPr="004614E2" w:rsidRDefault="009B1563" w:rsidP="009B1563">
            <w:pPr>
              <w:widowControl w:val="0"/>
              <w:spacing w:after="0" w:line="240" w:lineRule="auto"/>
              <w:jc w:val="center"/>
              <w:rPr>
                <w:rFonts w:ascii="Times New Roman" w:hAnsi="Times New Roman" w:cs="Times New Roman"/>
                <w:sz w:val="24"/>
                <w:szCs w:val="24"/>
              </w:rPr>
            </w:pPr>
            <w:r w:rsidRPr="004614E2">
              <w:rPr>
                <w:rFonts w:ascii="Times New Roman" w:hAnsi="Times New Roman" w:cs="Times New Roman"/>
                <w:sz w:val="24"/>
                <w:szCs w:val="24"/>
              </w:rPr>
              <w:t>1</w:t>
            </w:r>
          </w:p>
        </w:tc>
        <w:tc>
          <w:tcPr>
            <w:tcW w:w="2126" w:type="dxa"/>
          </w:tcPr>
          <w:p w14:paraId="63F09470" w14:textId="77777777" w:rsidR="009B1563" w:rsidRPr="004614E2" w:rsidRDefault="009B1563" w:rsidP="009B1563">
            <w:pPr>
              <w:widowControl w:val="0"/>
              <w:spacing w:after="0" w:line="240" w:lineRule="auto"/>
              <w:jc w:val="center"/>
              <w:rPr>
                <w:rFonts w:ascii="Times New Roman" w:hAnsi="Times New Roman" w:cs="Times New Roman"/>
                <w:sz w:val="24"/>
                <w:szCs w:val="24"/>
              </w:rPr>
            </w:pPr>
            <w:r w:rsidRPr="004614E2">
              <w:rPr>
                <w:rFonts w:ascii="Times New Roman" w:hAnsi="Times New Roman" w:cs="Times New Roman"/>
                <w:sz w:val="24"/>
                <w:szCs w:val="24"/>
              </w:rPr>
              <w:t>Організаційні заходи</w:t>
            </w:r>
          </w:p>
        </w:tc>
        <w:tc>
          <w:tcPr>
            <w:tcW w:w="5528" w:type="dxa"/>
          </w:tcPr>
          <w:p w14:paraId="41775F18" w14:textId="77777777" w:rsidR="0086027B" w:rsidRPr="00B9415A" w:rsidRDefault="009B1563" w:rsidP="009B1563">
            <w:pPr>
              <w:spacing w:after="0" w:line="240" w:lineRule="auto"/>
              <w:rPr>
                <w:rFonts w:ascii="Times New Roman" w:hAnsi="Times New Roman" w:cs="Times New Roman"/>
                <w:color w:val="000000" w:themeColor="text1"/>
                <w:sz w:val="24"/>
                <w:szCs w:val="24"/>
              </w:rPr>
            </w:pPr>
            <w:r w:rsidRPr="00B9415A">
              <w:rPr>
                <w:rFonts w:ascii="Times New Roman" w:hAnsi="Times New Roman" w:cs="Times New Roman"/>
                <w:color w:val="000000" w:themeColor="text1"/>
                <w:sz w:val="24"/>
                <w:szCs w:val="24"/>
              </w:rPr>
              <w:t xml:space="preserve">Шикування, прийом рапорту, перевірка зовнішнього вигляду. </w:t>
            </w:r>
          </w:p>
          <w:p w14:paraId="1F7B760A" w14:textId="6A1BA434" w:rsidR="009B1563" w:rsidRPr="00B9415A" w:rsidRDefault="009B1563" w:rsidP="009B1563">
            <w:pPr>
              <w:spacing w:after="0" w:line="240" w:lineRule="auto"/>
              <w:rPr>
                <w:rFonts w:ascii="Times New Roman" w:hAnsi="Times New Roman" w:cs="Times New Roman"/>
                <w:color w:val="000000" w:themeColor="text1"/>
                <w:sz w:val="24"/>
                <w:szCs w:val="24"/>
              </w:rPr>
            </w:pPr>
            <w:r w:rsidRPr="00B9415A">
              <w:rPr>
                <w:rFonts w:ascii="Times New Roman" w:hAnsi="Times New Roman" w:cs="Times New Roman"/>
                <w:color w:val="000000" w:themeColor="text1"/>
                <w:sz w:val="24"/>
                <w:szCs w:val="24"/>
              </w:rPr>
              <w:t>Оголошення теми і мети заняття. Нагадування правил безпеки праці.</w:t>
            </w:r>
          </w:p>
        </w:tc>
        <w:tc>
          <w:tcPr>
            <w:tcW w:w="2126" w:type="dxa"/>
          </w:tcPr>
          <w:p w14:paraId="5E6C1FF1" w14:textId="77777777" w:rsidR="009B1563" w:rsidRPr="004614E2" w:rsidRDefault="009B1563" w:rsidP="009B1563">
            <w:pPr>
              <w:spacing w:after="0" w:line="240" w:lineRule="auto"/>
              <w:jc w:val="both"/>
              <w:rPr>
                <w:rFonts w:ascii="Times New Roman" w:hAnsi="Times New Roman" w:cs="Times New Roman"/>
                <w:sz w:val="24"/>
                <w:szCs w:val="24"/>
              </w:rPr>
            </w:pPr>
            <w:r w:rsidRPr="004614E2">
              <w:rPr>
                <w:rFonts w:ascii="Times New Roman" w:hAnsi="Times New Roman" w:cs="Times New Roman"/>
                <w:sz w:val="24"/>
                <w:szCs w:val="24"/>
              </w:rPr>
              <w:t>Вишикувати особовий склад в одну шеренгу</w:t>
            </w:r>
          </w:p>
          <w:p w14:paraId="7512573C" w14:textId="77777777" w:rsidR="009B1563" w:rsidRPr="004614E2" w:rsidRDefault="009B1563" w:rsidP="009B1563">
            <w:pPr>
              <w:spacing w:after="0" w:line="240" w:lineRule="auto"/>
              <w:jc w:val="both"/>
              <w:rPr>
                <w:rFonts w:ascii="Times New Roman" w:hAnsi="Times New Roman" w:cs="Times New Roman"/>
                <w:sz w:val="24"/>
                <w:szCs w:val="24"/>
              </w:rPr>
            </w:pPr>
            <w:r w:rsidRPr="004614E2">
              <w:rPr>
                <w:rFonts w:ascii="Times New Roman" w:hAnsi="Times New Roman" w:cs="Times New Roman"/>
                <w:sz w:val="24"/>
                <w:szCs w:val="24"/>
              </w:rPr>
              <w:t>Час: 5 хв.</w:t>
            </w:r>
          </w:p>
        </w:tc>
      </w:tr>
      <w:tr w:rsidR="009B1563" w:rsidRPr="004614E2" w14:paraId="756D25E8" w14:textId="77777777" w:rsidTr="00045581">
        <w:trPr>
          <w:trHeight w:val="564"/>
        </w:trPr>
        <w:tc>
          <w:tcPr>
            <w:tcW w:w="534" w:type="dxa"/>
          </w:tcPr>
          <w:p w14:paraId="12C1795F" w14:textId="77777777" w:rsidR="009B1563" w:rsidRPr="004614E2" w:rsidRDefault="009B1563" w:rsidP="009B1563">
            <w:pPr>
              <w:widowControl w:val="0"/>
              <w:spacing w:after="0" w:line="240" w:lineRule="auto"/>
              <w:jc w:val="center"/>
              <w:rPr>
                <w:rFonts w:ascii="Times New Roman" w:hAnsi="Times New Roman" w:cs="Times New Roman"/>
                <w:sz w:val="24"/>
                <w:szCs w:val="24"/>
              </w:rPr>
            </w:pPr>
            <w:r w:rsidRPr="004614E2">
              <w:rPr>
                <w:rFonts w:ascii="Times New Roman" w:hAnsi="Times New Roman" w:cs="Times New Roman"/>
                <w:sz w:val="24"/>
                <w:szCs w:val="24"/>
              </w:rPr>
              <w:t>2</w:t>
            </w:r>
          </w:p>
        </w:tc>
        <w:tc>
          <w:tcPr>
            <w:tcW w:w="2126" w:type="dxa"/>
          </w:tcPr>
          <w:p w14:paraId="2359FD7E" w14:textId="77777777" w:rsidR="009B1563" w:rsidRPr="004614E2" w:rsidRDefault="009B1563" w:rsidP="009B1563">
            <w:pPr>
              <w:widowControl w:val="0"/>
              <w:spacing w:after="0" w:line="240" w:lineRule="auto"/>
              <w:jc w:val="center"/>
              <w:rPr>
                <w:rFonts w:ascii="Times New Roman" w:hAnsi="Times New Roman" w:cs="Times New Roman"/>
                <w:sz w:val="24"/>
                <w:szCs w:val="24"/>
              </w:rPr>
            </w:pPr>
            <w:r w:rsidRPr="004614E2">
              <w:rPr>
                <w:rFonts w:ascii="Times New Roman" w:hAnsi="Times New Roman" w:cs="Times New Roman"/>
                <w:sz w:val="24"/>
                <w:szCs w:val="24"/>
              </w:rPr>
              <w:t>Перевірка знань</w:t>
            </w:r>
          </w:p>
        </w:tc>
        <w:tc>
          <w:tcPr>
            <w:tcW w:w="5528" w:type="dxa"/>
          </w:tcPr>
          <w:p w14:paraId="4E5E854B" w14:textId="77777777" w:rsidR="009B1563" w:rsidRPr="00B9415A" w:rsidRDefault="009B1563" w:rsidP="009B1563">
            <w:pPr>
              <w:spacing w:after="0" w:line="240" w:lineRule="auto"/>
              <w:rPr>
                <w:rFonts w:ascii="Times New Roman" w:hAnsi="Times New Roman" w:cs="Times New Roman"/>
                <w:color w:val="000000" w:themeColor="text1"/>
                <w:sz w:val="24"/>
                <w:szCs w:val="24"/>
              </w:rPr>
            </w:pPr>
            <w:r w:rsidRPr="00B9415A">
              <w:rPr>
                <w:rFonts w:ascii="Times New Roman" w:hAnsi="Times New Roman" w:cs="Times New Roman"/>
                <w:color w:val="000000" w:themeColor="text1"/>
                <w:sz w:val="24"/>
                <w:szCs w:val="24"/>
              </w:rPr>
              <w:t>Питання повторення :</w:t>
            </w:r>
          </w:p>
          <w:p w14:paraId="1B2C62C5" w14:textId="77777777" w:rsidR="009B1563" w:rsidRPr="00B9415A" w:rsidRDefault="009B1563" w:rsidP="009B1563">
            <w:pPr>
              <w:spacing w:after="0" w:line="240" w:lineRule="auto"/>
              <w:rPr>
                <w:rFonts w:ascii="Times New Roman" w:hAnsi="Times New Roman" w:cs="Times New Roman"/>
                <w:color w:val="000000" w:themeColor="text1"/>
                <w:sz w:val="24"/>
                <w:szCs w:val="24"/>
              </w:rPr>
            </w:pPr>
            <w:r w:rsidRPr="00B9415A">
              <w:rPr>
                <w:rFonts w:ascii="Times New Roman" w:hAnsi="Times New Roman" w:cs="Times New Roman"/>
                <w:color w:val="000000" w:themeColor="text1"/>
                <w:sz w:val="24"/>
                <w:szCs w:val="24"/>
              </w:rPr>
              <w:t>Правильність виконання вправи.</w:t>
            </w:r>
          </w:p>
        </w:tc>
        <w:tc>
          <w:tcPr>
            <w:tcW w:w="2126" w:type="dxa"/>
          </w:tcPr>
          <w:p w14:paraId="10D5CED9" w14:textId="77777777" w:rsidR="009B1563" w:rsidRPr="004614E2" w:rsidRDefault="009B1563" w:rsidP="009B1563">
            <w:pPr>
              <w:spacing w:after="0" w:line="240" w:lineRule="auto"/>
              <w:rPr>
                <w:rFonts w:ascii="Times New Roman" w:hAnsi="Times New Roman" w:cs="Times New Roman"/>
                <w:sz w:val="24"/>
                <w:szCs w:val="24"/>
              </w:rPr>
            </w:pPr>
            <w:r w:rsidRPr="004614E2">
              <w:rPr>
                <w:rFonts w:ascii="Times New Roman" w:hAnsi="Times New Roman" w:cs="Times New Roman"/>
                <w:sz w:val="24"/>
                <w:szCs w:val="24"/>
              </w:rPr>
              <w:t>Час: 5 хв.</w:t>
            </w:r>
          </w:p>
        </w:tc>
      </w:tr>
      <w:tr w:rsidR="009B1563" w:rsidRPr="004614E2" w14:paraId="20D74E41" w14:textId="77777777" w:rsidTr="00547574">
        <w:trPr>
          <w:trHeight w:val="8055"/>
        </w:trPr>
        <w:tc>
          <w:tcPr>
            <w:tcW w:w="534" w:type="dxa"/>
          </w:tcPr>
          <w:p w14:paraId="775435A1" w14:textId="77777777" w:rsidR="009B1563" w:rsidRPr="004614E2" w:rsidRDefault="009B1563" w:rsidP="009B1563">
            <w:pPr>
              <w:widowControl w:val="0"/>
              <w:spacing w:after="0" w:line="240" w:lineRule="auto"/>
              <w:jc w:val="center"/>
              <w:rPr>
                <w:rFonts w:ascii="Times New Roman" w:hAnsi="Times New Roman" w:cs="Times New Roman"/>
                <w:sz w:val="24"/>
                <w:szCs w:val="24"/>
              </w:rPr>
            </w:pPr>
            <w:r w:rsidRPr="004614E2">
              <w:rPr>
                <w:rFonts w:ascii="Times New Roman" w:hAnsi="Times New Roman" w:cs="Times New Roman"/>
                <w:sz w:val="24"/>
                <w:szCs w:val="24"/>
              </w:rPr>
              <w:t>3</w:t>
            </w:r>
          </w:p>
        </w:tc>
        <w:tc>
          <w:tcPr>
            <w:tcW w:w="2126" w:type="dxa"/>
          </w:tcPr>
          <w:p w14:paraId="749A6788" w14:textId="77777777" w:rsidR="009B1563" w:rsidRPr="004614E2" w:rsidRDefault="009B1563" w:rsidP="009B1563">
            <w:pPr>
              <w:widowControl w:val="0"/>
              <w:spacing w:after="0" w:line="240" w:lineRule="auto"/>
              <w:jc w:val="center"/>
              <w:rPr>
                <w:rFonts w:ascii="Times New Roman" w:hAnsi="Times New Roman" w:cs="Times New Roman"/>
                <w:sz w:val="24"/>
                <w:szCs w:val="24"/>
              </w:rPr>
            </w:pPr>
            <w:r w:rsidRPr="004614E2">
              <w:rPr>
                <w:rFonts w:ascii="Times New Roman" w:hAnsi="Times New Roman" w:cs="Times New Roman"/>
                <w:sz w:val="24"/>
                <w:szCs w:val="24"/>
              </w:rPr>
              <w:t>Відпрацювання практичної частини заняття</w:t>
            </w:r>
          </w:p>
        </w:tc>
        <w:tc>
          <w:tcPr>
            <w:tcW w:w="5528" w:type="dxa"/>
            <w:shd w:val="clear" w:color="auto" w:fill="auto"/>
          </w:tcPr>
          <w:p w14:paraId="1DA7A30D" w14:textId="77777777" w:rsidR="00547574" w:rsidRDefault="00547574" w:rsidP="00547574">
            <w:pPr>
              <w:pStyle w:val="rvps2"/>
              <w:shd w:val="clear" w:color="auto" w:fill="FFFFFF"/>
              <w:spacing w:before="0" w:after="150"/>
              <w:jc w:val="both"/>
            </w:pPr>
            <w:r w:rsidRPr="00547574">
              <w:t>Для організації робіт з ліквідації надзвичайної ситуації та безпосереднього керівництва залученими до їх проведення органами управління і підрозділами залежно від рівня надзвичайної ситуації (державний, регіональний, місцевий, об’єктовий) відповідним органом виконавчої влади призначається уповноважений керівник з ліквідації надзвичайної ситуації</w:t>
            </w:r>
            <w:r>
              <w:t>.</w:t>
            </w:r>
            <w:r w:rsidRPr="00547574">
              <w:t xml:space="preserve"> </w:t>
            </w:r>
            <w:r w:rsidRPr="00547574">
              <w:rPr>
                <w:b/>
                <w:bCs/>
              </w:rPr>
              <w:t>Керівник робіт</w:t>
            </w:r>
            <w:r w:rsidRPr="00547574">
              <w:t xml:space="preserve"> з ліквідації надзвичайної ситуації утворює робочий орган - штаб з ліквідації надзвичайної ситуації, визначає його персональний склад, забезпечує його діяльність та встановлює режим роботи. Штаб з ліквідації надзвичайної ситуації очолює начальник штабу</w:t>
            </w:r>
            <w:r>
              <w:t>.</w:t>
            </w:r>
          </w:p>
          <w:p w14:paraId="20675D40" w14:textId="281DE359" w:rsidR="00547574" w:rsidRPr="00547574" w:rsidRDefault="00547574" w:rsidP="00547574">
            <w:pPr>
              <w:pStyle w:val="rvps2"/>
              <w:shd w:val="clear" w:color="auto" w:fill="FFFFFF"/>
              <w:spacing w:before="0" w:after="150"/>
              <w:jc w:val="both"/>
            </w:pPr>
            <w:r w:rsidRPr="00547574">
              <w:t xml:space="preserve">Порядок взаємодії між підрозділами сил цивільного захисту, залученими до проведення аварійно-рятувальних та інших невідкладних робіт, визначається при прийнятті рішення. Взаємодія здійснюється у ході виконання робіт. </w:t>
            </w:r>
          </w:p>
          <w:p w14:paraId="1A97E8BA" w14:textId="2270CB79" w:rsidR="00C9688E" w:rsidRPr="00C9688E" w:rsidRDefault="00547574" w:rsidP="00547574">
            <w:pPr>
              <w:pStyle w:val="rvps2"/>
              <w:shd w:val="clear" w:color="auto" w:fill="FFFFFF"/>
              <w:spacing w:before="0" w:after="150"/>
              <w:jc w:val="both"/>
            </w:pPr>
            <w:r w:rsidRPr="00547574">
              <w:t xml:space="preserve">  Взаємодія організовується у процесі постановки завдань за участю представників взаємодіючих сил. При цьому керівники взаємодіючих органів управління, формувань (підрозділів) уточнюють місця та порядок проведення робіт, обмінюються даними про обстановку, розташування пунктів управління, способи зв'язку та порядок інформування про хід виконання завдань. </w:t>
            </w:r>
          </w:p>
        </w:tc>
        <w:tc>
          <w:tcPr>
            <w:tcW w:w="2126" w:type="dxa"/>
          </w:tcPr>
          <w:p w14:paraId="50C7ECE1" w14:textId="77777777" w:rsidR="009B1563" w:rsidRPr="004614E2" w:rsidRDefault="009B1563" w:rsidP="009B1563">
            <w:pPr>
              <w:spacing w:after="0" w:line="240" w:lineRule="auto"/>
              <w:rPr>
                <w:rFonts w:ascii="Times New Roman" w:hAnsi="Times New Roman" w:cs="Times New Roman"/>
                <w:sz w:val="24"/>
                <w:szCs w:val="24"/>
              </w:rPr>
            </w:pPr>
            <w:r w:rsidRPr="004614E2">
              <w:rPr>
                <w:rFonts w:ascii="Times New Roman" w:hAnsi="Times New Roman" w:cs="Times New Roman"/>
                <w:sz w:val="24"/>
                <w:szCs w:val="24"/>
              </w:rPr>
              <w:t>Час: 30 хв.</w:t>
            </w:r>
          </w:p>
        </w:tc>
      </w:tr>
      <w:tr w:rsidR="009B1563" w:rsidRPr="004614E2" w14:paraId="1864A4F6" w14:textId="77777777" w:rsidTr="00045581">
        <w:tc>
          <w:tcPr>
            <w:tcW w:w="534" w:type="dxa"/>
          </w:tcPr>
          <w:p w14:paraId="7EE1D745" w14:textId="77777777" w:rsidR="009B1563" w:rsidRPr="004614E2" w:rsidRDefault="009B1563" w:rsidP="009B1563">
            <w:pPr>
              <w:widowControl w:val="0"/>
              <w:spacing w:after="0" w:line="240" w:lineRule="auto"/>
              <w:jc w:val="center"/>
              <w:rPr>
                <w:rFonts w:ascii="Times New Roman" w:hAnsi="Times New Roman" w:cs="Times New Roman"/>
                <w:sz w:val="24"/>
                <w:szCs w:val="24"/>
              </w:rPr>
            </w:pPr>
            <w:r w:rsidRPr="004614E2">
              <w:rPr>
                <w:rFonts w:ascii="Times New Roman" w:hAnsi="Times New Roman" w:cs="Times New Roman"/>
                <w:sz w:val="24"/>
                <w:szCs w:val="24"/>
              </w:rPr>
              <w:t>4</w:t>
            </w:r>
          </w:p>
        </w:tc>
        <w:tc>
          <w:tcPr>
            <w:tcW w:w="2126" w:type="dxa"/>
          </w:tcPr>
          <w:p w14:paraId="390C7318" w14:textId="77777777" w:rsidR="009B1563" w:rsidRPr="004614E2" w:rsidRDefault="009B1563" w:rsidP="009B1563">
            <w:pPr>
              <w:widowControl w:val="0"/>
              <w:spacing w:after="0" w:line="240" w:lineRule="auto"/>
              <w:jc w:val="center"/>
              <w:rPr>
                <w:rFonts w:ascii="Times New Roman" w:hAnsi="Times New Roman" w:cs="Times New Roman"/>
                <w:sz w:val="24"/>
                <w:szCs w:val="24"/>
              </w:rPr>
            </w:pPr>
            <w:r w:rsidRPr="004614E2">
              <w:rPr>
                <w:rFonts w:ascii="Times New Roman" w:hAnsi="Times New Roman" w:cs="Times New Roman"/>
                <w:sz w:val="24"/>
                <w:szCs w:val="24"/>
              </w:rPr>
              <w:t>Підбиття підсумків</w:t>
            </w:r>
          </w:p>
        </w:tc>
        <w:tc>
          <w:tcPr>
            <w:tcW w:w="5528" w:type="dxa"/>
          </w:tcPr>
          <w:p w14:paraId="2DA83178" w14:textId="392E7B47" w:rsidR="009B1563" w:rsidRPr="004614E2" w:rsidRDefault="009B1563" w:rsidP="00BE5663">
            <w:pPr>
              <w:spacing w:after="0" w:line="240" w:lineRule="auto"/>
              <w:jc w:val="both"/>
              <w:rPr>
                <w:rFonts w:ascii="Times New Roman" w:hAnsi="Times New Roman" w:cs="Times New Roman"/>
                <w:sz w:val="24"/>
                <w:szCs w:val="24"/>
              </w:rPr>
            </w:pPr>
            <w:r w:rsidRPr="004614E2">
              <w:rPr>
                <w:rFonts w:ascii="Times New Roman" w:hAnsi="Times New Roman" w:cs="Times New Roman"/>
                <w:sz w:val="24"/>
                <w:szCs w:val="24"/>
              </w:rPr>
              <w:t xml:space="preserve">Дати оцінку рівню підготовленості </w:t>
            </w:r>
            <w:r>
              <w:rPr>
                <w:rFonts w:ascii="Times New Roman" w:hAnsi="Times New Roman" w:cs="Times New Roman"/>
                <w:sz w:val="24"/>
                <w:szCs w:val="24"/>
              </w:rPr>
              <w:t>особового складу</w:t>
            </w:r>
            <w:r w:rsidRPr="004614E2">
              <w:rPr>
                <w:rFonts w:ascii="Times New Roman" w:hAnsi="Times New Roman" w:cs="Times New Roman"/>
                <w:sz w:val="24"/>
                <w:szCs w:val="24"/>
              </w:rPr>
              <w:t>. Визначити приклади правильного виконання вправи. Вказати на характерні помилки. Оголосити оцінки. Відповісти на запитання</w:t>
            </w:r>
            <w:r w:rsidR="0086027B">
              <w:rPr>
                <w:rFonts w:ascii="Times New Roman" w:hAnsi="Times New Roman" w:cs="Times New Roman"/>
                <w:sz w:val="24"/>
                <w:szCs w:val="24"/>
              </w:rPr>
              <w:t>.</w:t>
            </w:r>
          </w:p>
        </w:tc>
        <w:tc>
          <w:tcPr>
            <w:tcW w:w="2126" w:type="dxa"/>
          </w:tcPr>
          <w:p w14:paraId="287E8297" w14:textId="77777777" w:rsidR="009B1563" w:rsidRPr="004614E2" w:rsidRDefault="009B1563" w:rsidP="009B1563">
            <w:pPr>
              <w:spacing w:after="0" w:line="240" w:lineRule="auto"/>
              <w:rPr>
                <w:rFonts w:ascii="Times New Roman" w:hAnsi="Times New Roman" w:cs="Times New Roman"/>
                <w:sz w:val="24"/>
                <w:szCs w:val="24"/>
              </w:rPr>
            </w:pPr>
            <w:r w:rsidRPr="004614E2">
              <w:rPr>
                <w:rFonts w:ascii="Times New Roman" w:hAnsi="Times New Roman" w:cs="Times New Roman"/>
                <w:sz w:val="24"/>
                <w:szCs w:val="24"/>
              </w:rPr>
              <w:t>Час: 5 хв.</w:t>
            </w:r>
          </w:p>
        </w:tc>
      </w:tr>
    </w:tbl>
    <w:p w14:paraId="68193D7E" w14:textId="77777777" w:rsidR="00DC6393" w:rsidRPr="004614E2" w:rsidRDefault="00DC6393" w:rsidP="00014CFC">
      <w:pPr>
        <w:spacing w:after="0"/>
        <w:jc w:val="center"/>
        <w:rPr>
          <w:rFonts w:ascii="Times New Roman" w:hAnsi="Times New Roman" w:cs="Times New Roman"/>
          <w:b/>
          <w:sz w:val="24"/>
          <w:szCs w:val="24"/>
        </w:rPr>
      </w:pPr>
      <w:r w:rsidRPr="004614E2">
        <w:rPr>
          <w:rFonts w:ascii="Times New Roman" w:hAnsi="Times New Roman" w:cs="Times New Roman"/>
          <w:b/>
          <w:sz w:val="24"/>
          <w:szCs w:val="24"/>
        </w:rPr>
        <w:t>Порядок проведення заняття:</w:t>
      </w:r>
    </w:p>
    <w:p w14:paraId="1DF745EF" w14:textId="77777777" w:rsidR="00261FA9" w:rsidRDefault="00261FA9" w:rsidP="00261FA9">
      <w:pPr>
        <w:spacing w:after="0"/>
        <w:rPr>
          <w:rFonts w:ascii="Times New Roman" w:hAnsi="Times New Roman" w:cs="Times New Roman"/>
          <w:sz w:val="24"/>
          <w:szCs w:val="24"/>
        </w:rPr>
      </w:pPr>
    </w:p>
    <w:p w14:paraId="2FB26638" w14:textId="77777777" w:rsidR="00B9415A" w:rsidRPr="004614E2" w:rsidRDefault="00B9415A" w:rsidP="00261FA9">
      <w:pPr>
        <w:spacing w:after="0"/>
        <w:rPr>
          <w:rFonts w:ascii="Times New Roman" w:hAnsi="Times New Roman" w:cs="Times New Roman"/>
          <w:sz w:val="24"/>
          <w:szCs w:val="24"/>
        </w:rPr>
      </w:pPr>
    </w:p>
    <w:p w14:paraId="324297B3" w14:textId="77777777" w:rsidR="00261FA9" w:rsidRPr="004614E2" w:rsidRDefault="00261FA9" w:rsidP="00261FA9">
      <w:pPr>
        <w:spacing w:after="0"/>
        <w:rPr>
          <w:rFonts w:ascii="Times New Roman" w:hAnsi="Times New Roman" w:cs="Times New Roman"/>
          <w:b/>
          <w:sz w:val="24"/>
          <w:szCs w:val="24"/>
        </w:rPr>
      </w:pPr>
      <w:r w:rsidRPr="004614E2">
        <w:rPr>
          <w:rFonts w:ascii="Times New Roman" w:hAnsi="Times New Roman" w:cs="Times New Roman"/>
          <w:b/>
          <w:sz w:val="24"/>
          <w:szCs w:val="24"/>
        </w:rPr>
        <w:t>Методичну розробку підготував:</w:t>
      </w:r>
    </w:p>
    <w:p w14:paraId="3FC27882" w14:textId="77777777" w:rsidR="00261FA9" w:rsidRPr="009B1563" w:rsidRDefault="00261FA9" w:rsidP="00261FA9">
      <w:pPr>
        <w:spacing w:after="0"/>
        <w:rPr>
          <w:rFonts w:ascii="Times New Roman" w:hAnsi="Times New Roman" w:cs="Times New Roman"/>
          <w:sz w:val="24"/>
          <w:szCs w:val="24"/>
          <w:lang w:val="ru-RU"/>
        </w:rPr>
      </w:pPr>
      <w:r w:rsidRPr="004614E2">
        <w:rPr>
          <w:rFonts w:ascii="Times New Roman" w:hAnsi="Times New Roman" w:cs="Times New Roman"/>
          <w:sz w:val="24"/>
          <w:szCs w:val="24"/>
        </w:rPr>
        <w:t>Заступник керівника навчальної групи №1</w:t>
      </w:r>
      <w:r>
        <w:rPr>
          <w:rFonts w:ascii="Times New Roman" w:hAnsi="Times New Roman" w:cs="Times New Roman"/>
          <w:sz w:val="24"/>
          <w:szCs w:val="24"/>
          <w:lang w:val="ru-RU"/>
        </w:rPr>
        <w:t>2</w:t>
      </w:r>
    </w:p>
    <w:p w14:paraId="2295DBD6" w14:textId="77777777" w:rsidR="00261FA9" w:rsidRPr="004614E2" w:rsidRDefault="00261FA9" w:rsidP="00261FA9">
      <w:pPr>
        <w:spacing w:after="0"/>
        <w:rPr>
          <w:rFonts w:ascii="Times New Roman" w:hAnsi="Times New Roman" w:cs="Times New Roman"/>
          <w:sz w:val="24"/>
          <w:szCs w:val="24"/>
        </w:rPr>
      </w:pPr>
      <w:r w:rsidRPr="004614E2">
        <w:rPr>
          <w:rFonts w:ascii="Times New Roman" w:hAnsi="Times New Roman" w:cs="Times New Roman"/>
          <w:sz w:val="24"/>
          <w:szCs w:val="24"/>
        </w:rPr>
        <w:t>лейтенант служби цивільного захисту</w:t>
      </w:r>
      <w:r w:rsidRPr="004614E2">
        <w:rPr>
          <w:rFonts w:ascii="Times New Roman" w:hAnsi="Times New Roman" w:cs="Times New Roman"/>
          <w:sz w:val="24"/>
          <w:szCs w:val="24"/>
        </w:rPr>
        <w:tab/>
      </w:r>
      <w:r w:rsidRPr="004614E2">
        <w:rPr>
          <w:rFonts w:ascii="Times New Roman" w:hAnsi="Times New Roman" w:cs="Times New Roman"/>
          <w:sz w:val="24"/>
          <w:szCs w:val="24"/>
        </w:rPr>
        <w:tab/>
      </w:r>
      <w:r>
        <w:rPr>
          <w:rFonts w:ascii="Times New Roman" w:hAnsi="Times New Roman" w:cs="Times New Roman"/>
          <w:sz w:val="24"/>
          <w:szCs w:val="24"/>
        </w:rPr>
        <w:t xml:space="preserve">                               Микола ЗОЛОТОНІГ</w:t>
      </w:r>
    </w:p>
    <w:p w14:paraId="4EFD195E" w14:textId="61CD78AF" w:rsidR="00261FA9" w:rsidRPr="004614E2" w:rsidRDefault="00261FA9" w:rsidP="00261FA9">
      <w:pPr>
        <w:spacing w:after="0"/>
        <w:rPr>
          <w:rFonts w:ascii="Times New Roman" w:hAnsi="Times New Roman" w:cs="Times New Roman"/>
          <w:sz w:val="24"/>
          <w:szCs w:val="24"/>
        </w:rPr>
      </w:pPr>
      <w:r w:rsidRPr="004614E2">
        <w:rPr>
          <w:rFonts w:ascii="Times New Roman" w:hAnsi="Times New Roman" w:cs="Times New Roman"/>
          <w:sz w:val="24"/>
          <w:szCs w:val="24"/>
        </w:rPr>
        <w:t>«____» ________________ 202</w:t>
      </w:r>
      <w:r>
        <w:rPr>
          <w:rFonts w:ascii="Times New Roman" w:hAnsi="Times New Roman" w:cs="Times New Roman"/>
          <w:sz w:val="24"/>
          <w:szCs w:val="24"/>
        </w:rPr>
        <w:t>4</w:t>
      </w:r>
      <w:r w:rsidRPr="004614E2">
        <w:rPr>
          <w:rFonts w:ascii="Times New Roman" w:hAnsi="Times New Roman" w:cs="Times New Roman"/>
          <w:sz w:val="24"/>
          <w:szCs w:val="24"/>
        </w:rPr>
        <w:t xml:space="preserve"> року</w:t>
      </w:r>
    </w:p>
    <w:p w14:paraId="58689AE3" w14:textId="77777777" w:rsidR="00B9415A" w:rsidRPr="004614E2" w:rsidRDefault="00B9415A" w:rsidP="00261FA9">
      <w:pPr>
        <w:spacing w:after="0"/>
        <w:rPr>
          <w:rFonts w:ascii="Times New Roman" w:hAnsi="Times New Roman" w:cs="Times New Roman"/>
          <w:sz w:val="24"/>
          <w:szCs w:val="24"/>
        </w:rPr>
      </w:pPr>
    </w:p>
    <w:p w14:paraId="7D3B31B4" w14:textId="77777777" w:rsidR="00261FA9" w:rsidRPr="0012620D" w:rsidRDefault="00261FA9" w:rsidP="00261FA9">
      <w:pPr>
        <w:spacing w:after="0"/>
        <w:rPr>
          <w:rFonts w:ascii="Times New Roman" w:hAnsi="Times New Roman" w:cs="Times New Roman"/>
          <w:sz w:val="24"/>
          <w:szCs w:val="24"/>
          <w:lang w:val="ru-RU"/>
        </w:rPr>
      </w:pPr>
      <w:r w:rsidRPr="004614E2">
        <w:rPr>
          <w:rFonts w:ascii="Times New Roman" w:hAnsi="Times New Roman" w:cs="Times New Roman"/>
          <w:sz w:val="24"/>
          <w:szCs w:val="24"/>
        </w:rPr>
        <w:t>Керівник навчальної групи №1</w:t>
      </w:r>
      <w:r>
        <w:rPr>
          <w:rFonts w:ascii="Times New Roman" w:hAnsi="Times New Roman" w:cs="Times New Roman"/>
          <w:sz w:val="24"/>
          <w:szCs w:val="24"/>
          <w:lang w:val="ru-RU"/>
        </w:rPr>
        <w:t>2</w:t>
      </w:r>
    </w:p>
    <w:p w14:paraId="62EECD42" w14:textId="77777777" w:rsidR="00261FA9" w:rsidRPr="004614E2" w:rsidRDefault="00261FA9" w:rsidP="00261FA9">
      <w:pPr>
        <w:spacing w:after="0"/>
        <w:rPr>
          <w:rFonts w:ascii="Times New Roman" w:hAnsi="Times New Roman" w:cs="Times New Roman"/>
          <w:sz w:val="24"/>
          <w:szCs w:val="24"/>
        </w:rPr>
      </w:pPr>
      <w:r>
        <w:rPr>
          <w:rFonts w:ascii="Times New Roman" w:hAnsi="Times New Roman" w:cs="Times New Roman"/>
          <w:sz w:val="24"/>
          <w:szCs w:val="24"/>
        </w:rPr>
        <w:t>майор</w:t>
      </w:r>
      <w:r w:rsidRPr="004614E2">
        <w:rPr>
          <w:rFonts w:ascii="Times New Roman" w:hAnsi="Times New Roman" w:cs="Times New Roman"/>
          <w:sz w:val="24"/>
          <w:szCs w:val="24"/>
        </w:rPr>
        <w:t xml:space="preserve"> служби цивільного захисту</w:t>
      </w:r>
      <w:r w:rsidRPr="004614E2">
        <w:rPr>
          <w:rFonts w:ascii="Times New Roman" w:hAnsi="Times New Roman" w:cs="Times New Roman"/>
          <w:sz w:val="24"/>
          <w:szCs w:val="24"/>
        </w:rPr>
        <w:tab/>
        <w:t xml:space="preserve"> </w:t>
      </w:r>
      <w:r w:rsidRPr="004614E2">
        <w:rPr>
          <w:rFonts w:ascii="Times New Roman" w:hAnsi="Times New Roman" w:cs="Times New Roman"/>
          <w:sz w:val="24"/>
          <w:szCs w:val="24"/>
        </w:rPr>
        <w:tab/>
      </w:r>
      <w:r w:rsidRPr="004614E2">
        <w:rPr>
          <w:rFonts w:ascii="Times New Roman" w:hAnsi="Times New Roman" w:cs="Times New Roman"/>
          <w:sz w:val="24"/>
          <w:szCs w:val="24"/>
        </w:rPr>
        <w:tab/>
      </w:r>
      <w:r>
        <w:rPr>
          <w:rFonts w:ascii="Times New Roman" w:hAnsi="Times New Roman" w:cs="Times New Roman"/>
          <w:sz w:val="24"/>
          <w:szCs w:val="24"/>
        </w:rPr>
        <w:tab/>
        <w:t xml:space="preserve">                   Вадим МОРОЗ</w:t>
      </w:r>
    </w:p>
    <w:p w14:paraId="5D7B6FF3" w14:textId="29F62AD6" w:rsidR="00947C3A" w:rsidRPr="004614E2" w:rsidRDefault="00261FA9" w:rsidP="009B5546">
      <w:pPr>
        <w:spacing w:after="0"/>
        <w:rPr>
          <w:rFonts w:ascii="Times New Roman" w:hAnsi="Times New Roman" w:cs="Times New Roman"/>
          <w:sz w:val="24"/>
          <w:szCs w:val="24"/>
        </w:rPr>
      </w:pPr>
      <w:r w:rsidRPr="004614E2">
        <w:rPr>
          <w:rFonts w:ascii="Times New Roman" w:hAnsi="Times New Roman" w:cs="Times New Roman"/>
          <w:sz w:val="24"/>
          <w:szCs w:val="24"/>
        </w:rPr>
        <w:t>«____» ________________ 202</w:t>
      </w:r>
      <w:r>
        <w:rPr>
          <w:rFonts w:ascii="Times New Roman" w:hAnsi="Times New Roman" w:cs="Times New Roman"/>
          <w:sz w:val="24"/>
          <w:szCs w:val="24"/>
        </w:rPr>
        <w:t>4</w:t>
      </w:r>
      <w:r w:rsidRPr="004614E2">
        <w:rPr>
          <w:rFonts w:ascii="Times New Roman" w:hAnsi="Times New Roman" w:cs="Times New Roman"/>
          <w:sz w:val="24"/>
          <w:szCs w:val="24"/>
        </w:rPr>
        <w:t xml:space="preserve"> року</w:t>
      </w:r>
    </w:p>
    <w:sectPr w:rsidR="00947C3A" w:rsidRPr="004614E2" w:rsidSect="009B5546">
      <w:footerReference w:type="even" r:id="rId7"/>
      <w:footerReference w:type="default" r:id="rId8"/>
      <w:pgSz w:w="11906" w:h="16838"/>
      <w:pgMar w:top="567"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E7889" w14:textId="77777777" w:rsidR="00E33E9E" w:rsidRDefault="00E33E9E" w:rsidP="00EF06E4">
      <w:pPr>
        <w:spacing w:after="0" w:line="240" w:lineRule="auto"/>
      </w:pPr>
      <w:r>
        <w:separator/>
      </w:r>
    </w:p>
  </w:endnote>
  <w:endnote w:type="continuationSeparator" w:id="0">
    <w:p w14:paraId="1FFD7ED4" w14:textId="77777777" w:rsidR="00E33E9E" w:rsidRDefault="00E33E9E" w:rsidP="00EF0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iosCon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B435" w14:textId="77777777" w:rsidR="004D017F" w:rsidRDefault="009669EA" w:rsidP="0008167B">
    <w:pPr>
      <w:pStyle w:val="a3"/>
      <w:framePr w:wrap="around" w:vAnchor="text" w:hAnchor="margin" w:xAlign="right" w:y="1"/>
      <w:rPr>
        <w:rStyle w:val="a5"/>
      </w:rPr>
    </w:pPr>
    <w:r>
      <w:rPr>
        <w:rStyle w:val="a5"/>
      </w:rPr>
      <w:fldChar w:fldCharType="begin"/>
    </w:r>
    <w:r w:rsidR="0000446A">
      <w:rPr>
        <w:rStyle w:val="a5"/>
      </w:rPr>
      <w:instrText xml:space="preserve">PAGE  </w:instrText>
    </w:r>
    <w:r>
      <w:rPr>
        <w:rStyle w:val="a5"/>
      </w:rPr>
      <w:fldChar w:fldCharType="end"/>
    </w:r>
  </w:p>
  <w:p w14:paraId="46171BE9" w14:textId="77777777" w:rsidR="004D017F" w:rsidRDefault="004D017F" w:rsidP="00283B3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1C98" w14:textId="77777777" w:rsidR="0086027B" w:rsidRDefault="0086027B" w:rsidP="00283B3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B3255" w14:textId="77777777" w:rsidR="00E33E9E" w:rsidRDefault="00E33E9E" w:rsidP="00EF06E4">
      <w:pPr>
        <w:spacing w:after="0" w:line="240" w:lineRule="auto"/>
      </w:pPr>
      <w:r>
        <w:separator/>
      </w:r>
    </w:p>
  </w:footnote>
  <w:footnote w:type="continuationSeparator" w:id="0">
    <w:p w14:paraId="3F6CC654" w14:textId="77777777" w:rsidR="00E33E9E" w:rsidRDefault="00E33E9E" w:rsidP="00EF0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92634"/>
    <w:multiLevelType w:val="hybridMultilevel"/>
    <w:tmpl w:val="1C869BE8"/>
    <w:lvl w:ilvl="0" w:tplc="C7827796">
      <w:start w:val="1"/>
      <w:numFmt w:val="decimal"/>
      <w:lvlText w:val="%1."/>
      <w:lvlJc w:val="left"/>
      <w:pPr>
        <w:tabs>
          <w:tab w:val="num" w:pos="615"/>
        </w:tabs>
        <w:ind w:left="615" w:hanging="435"/>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15:restartNumberingAfterBreak="0">
    <w:nsid w:val="6BA56CE7"/>
    <w:multiLevelType w:val="hybridMultilevel"/>
    <w:tmpl w:val="61FEB436"/>
    <w:lvl w:ilvl="0" w:tplc="1CB2490A">
      <w:start w:val="1"/>
      <w:numFmt w:val="bullet"/>
      <w:lvlText w:val=""/>
      <w:lvlJc w:val="left"/>
      <w:pPr>
        <w:tabs>
          <w:tab w:val="num" w:pos="720"/>
        </w:tabs>
        <w:ind w:left="720" w:hanging="360"/>
      </w:pPr>
      <w:rPr>
        <w:rFonts w:ascii="Wingdings" w:hAnsi="Wingdings" w:hint="default"/>
      </w:rPr>
    </w:lvl>
    <w:lvl w:ilvl="1" w:tplc="6A8859D6" w:tentative="1">
      <w:start w:val="1"/>
      <w:numFmt w:val="bullet"/>
      <w:lvlText w:val=""/>
      <w:lvlJc w:val="left"/>
      <w:pPr>
        <w:tabs>
          <w:tab w:val="num" w:pos="1440"/>
        </w:tabs>
        <w:ind w:left="1440" w:hanging="360"/>
      </w:pPr>
      <w:rPr>
        <w:rFonts w:ascii="Wingdings" w:hAnsi="Wingdings" w:hint="default"/>
      </w:rPr>
    </w:lvl>
    <w:lvl w:ilvl="2" w:tplc="CED07C30" w:tentative="1">
      <w:start w:val="1"/>
      <w:numFmt w:val="bullet"/>
      <w:lvlText w:val=""/>
      <w:lvlJc w:val="left"/>
      <w:pPr>
        <w:tabs>
          <w:tab w:val="num" w:pos="2160"/>
        </w:tabs>
        <w:ind w:left="2160" w:hanging="360"/>
      </w:pPr>
      <w:rPr>
        <w:rFonts w:ascii="Wingdings" w:hAnsi="Wingdings" w:hint="default"/>
      </w:rPr>
    </w:lvl>
    <w:lvl w:ilvl="3" w:tplc="E51867A6" w:tentative="1">
      <w:start w:val="1"/>
      <w:numFmt w:val="bullet"/>
      <w:lvlText w:val=""/>
      <w:lvlJc w:val="left"/>
      <w:pPr>
        <w:tabs>
          <w:tab w:val="num" w:pos="2880"/>
        </w:tabs>
        <w:ind w:left="2880" w:hanging="360"/>
      </w:pPr>
      <w:rPr>
        <w:rFonts w:ascii="Wingdings" w:hAnsi="Wingdings" w:hint="default"/>
      </w:rPr>
    </w:lvl>
    <w:lvl w:ilvl="4" w:tplc="AC62A82A" w:tentative="1">
      <w:start w:val="1"/>
      <w:numFmt w:val="bullet"/>
      <w:lvlText w:val=""/>
      <w:lvlJc w:val="left"/>
      <w:pPr>
        <w:tabs>
          <w:tab w:val="num" w:pos="3600"/>
        </w:tabs>
        <w:ind w:left="3600" w:hanging="360"/>
      </w:pPr>
      <w:rPr>
        <w:rFonts w:ascii="Wingdings" w:hAnsi="Wingdings" w:hint="default"/>
      </w:rPr>
    </w:lvl>
    <w:lvl w:ilvl="5" w:tplc="0262A0BE" w:tentative="1">
      <w:start w:val="1"/>
      <w:numFmt w:val="bullet"/>
      <w:lvlText w:val=""/>
      <w:lvlJc w:val="left"/>
      <w:pPr>
        <w:tabs>
          <w:tab w:val="num" w:pos="4320"/>
        </w:tabs>
        <w:ind w:left="4320" w:hanging="360"/>
      </w:pPr>
      <w:rPr>
        <w:rFonts w:ascii="Wingdings" w:hAnsi="Wingdings" w:hint="default"/>
      </w:rPr>
    </w:lvl>
    <w:lvl w:ilvl="6" w:tplc="2AE038C6" w:tentative="1">
      <w:start w:val="1"/>
      <w:numFmt w:val="bullet"/>
      <w:lvlText w:val=""/>
      <w:lvlJc w:val="left"/>
      <w:pPr>
        <w:tabs>
          <w:tab w:val="num" w:pos="5040"/>
        </w:tabs>
        <w:ind w:left="5040" w:hanging="360"/>
      </w:pPr>
      <w:rPr>
        <w:rFonts w:ascii="Wingdings" w:hAnsi="Wingdings" w:hint="default"/>
      </w:rPr>
    </w:lvl>
    <w:lvl w:ilvl="7" w:tplc="4D902324" w:tentative="1">
      <w:start w:val="1"/>
      <w:numFmt w:val="bullet"/>
      <w:lvlText w:val=""/>
      <w:lvlJc w:val="left"/>
      <w:pPr>
        <w:tabs>
          <w:tab w:val="num" w:pos="5760"/>
        </w:tabs>
        <w:ind w:left="5760" w:hanging="360"/>
      </w:pPr>
      <w:rPr>
        <w:rFonts w:ascii="Wingdings" w:hAnsi="Wingdings" w:hint="default"/>
      </w:rPr>
    </w:lvl>
    <w:lvl w:ilvl="8" w:tplc="6CBABCB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1D2387"/>
    <w:multiLevelType w:val="hybridMultilevel"/>
    <w:tmpl w:val="A77E089A"/>
    <w:lvl w:ilvl="0" w:tplc="08E6B69A">
      <w:start w:val="1"/>
      <w:numFmt w:val="decimal"/>
      <w:lvlText w:val="%1."/>
      <w:lvlJc w:val="left"/>
      <w:pPr>
        <w:tabs>
          <w:tab w:val="num" w:pos="360"/>
        </w:tabs>
        <w:ind w:left="360" w:hanging="360"/>
      </w:pPr>
      <w:rPr>
        <w:rFonts w:hint="default"/>
        <w:b/>
      </w:rPr>
    </w:lvl>
    <w:lvl w:ilvl="1" w:tplc="04190001">
      <w:start w:val="1"/>
      <w:numFmt w:val="bullet"/>
      <w:lvlText w:val=""/>
      <w:lvlJc w:val="left"/>
      <w:pPr>
        <w:tabs>
          <w:tab w:val="num" w:pos="1260"/>
        </w:tabs>
        <w:ind w:left="1260" w:hanging="360"/>
      </w:pPr>
      <w:rPr>
        <w:rFonts w:ascii="Symbol" w:hAnsi="Symbol" w:hint="default"/>
        <w:b/>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15:restartNumberingAfterBreak="0">
    <w:nsid w:val="7D4C19EE"/>
    <w:multiLevelType w:val="hybridMultilevel"/>
    <w:tmpl w:val="3046604E"/>
    <w:lvl w:ilvl="0" w:tplc="7A4E8E0A">
      <w:start w:val="3"/>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3A"/>
    <w:rsid w:val="0000446A"/>
    <w:rsid w:val="00014CFC"/>
    <w:rsid w:val="000269EF"/>
    <w:rsid w:val="000277C8"/>
    <w:rsid w:val="00042DD9"/>
    <w:rsid w:val="00045581"/>
    <w:rsid w:val="00057A73"/>
    <w:rsid w:val="00077C4D"/>
    <w:rsid w:val="000851B8"/>
    <w:rsid w:val="000A76BA"/>
    <w:rsid w:val="000C0C81"/>
    <w:rsid w:val="000C6151"/>
    <w:rsid w:val="000E22F2"/>
    <w:rsid w:val="000F2334"/>
    <w:rsid w:val="000F3742"/>
    <w:rsid w:val="000F40DB"/>
    <w:rsid w:val="001003FE"/>
    <w:rsid w:val="00104ED1"/>
    <w:rsid w:val="0012620D"/>
    <w:rsid w:val="0014038F"/>
    <w:rsid w:val="00146527"/>
    <w:rsid w:val="00191EE6"/>
    <w:rsid w:val="001B7E8E"/>
    <w:rsid w:val="001C06B8"/>
    <w:rsid w:val="001C5664"/>
    <w:rsid w:val="001D752C"/>
    <w:rsid w:val="001F07D7"/>
    <w:rsid w:val="0022053C"/>
    <w:rsid w:val="00241688"/>
    <w:rsid w:val="00242B2C"/>
    <w:rsid w:val="00247703"/>
    <w:rsid w:val="00261FA9"/>
    <w:rsid w:val="0026217E"/>
    <w:rsid w:val="00277989"/>
    <w:rsid w:val="00296C5F"/>
    <w:rsid w:val="002B0E88"/>
    <w:rsid w:val="002C4A34"/>
    <w:rsid w:val="00304E2E"/>
    <w:rsid w:val="00317200"/>
    <w:rsid w:val="00317404"/>
    <w:rsid w:val="003211E7"/>
    <w:rsid w:val="00357BD3"/>
    <w:rsid w:val="00366537"/>
    <w:rsid w:val="003910E1"/>
    <w:rsid w:val="0039148D"/>
    <w:rsid w:val="003C0E1F"/>
    <w:rsid w:val="003D4718"/>
    <w:rsid w:val="003F5D23"/>
    <w:rsid w:val="00400B00"/>
    <w:rsid w:val="004050AC"/>
    <w:rsid w:val="00423207"/>
    <w:rsid w:val="004614E2"/>
    <w:rsid w:val="00477F1A"/>
    <w:rsid w:val="00490074"/>
    <w:rsid w:val="004C34A1"/>
    <w:rsid w:val="004D017F"/>
    <w:rsid w:val="004E045A"/>
    <w:rsid w:val="004E07CA"/>
    <w:rsid w:val="005221FF"/>
    <w:rsid w:val="005259DB"/>
    <w:rsid w:val="0053497D"/>
    <w:rsid w:val="00545F76"/>
    <w:rsid w:val="00547574"/>
    <w:rsid w:val="005546A6"/>
    <w:rsid w:val="005E235D"/>
    <w:rsid w:val="005F2C1E"/>
    <w:rsid w:val="00606B9F"/>
    <w:rsid w:val="006700AD"/>
    <w:rsid w:val="006A05E6"/>
    <w:rsid w:val="006B63D7"/>
    <w:rsid w:val="006F22D2"/>
    <w:rsid w:val="00753CCA"/>
    <w:rsid w:val="00755237"/>
    <w:rsid w:val="00773488"/>
    <w:rsid w:val="00775E09"/>
    <w:rsid w:val="007868E8"/>
    <w:rsid w:val="007B15B2"/>
    <w:rsid w:val="007B196F"/>
    <w:rsid w:val="007D382D"/>
    <w:rsid w:val="007E02BF"/>
    <w:rsid w:val="007E0781"/>
    <w:rsid w:val="007F6467"/>
    <w:rsid w:val="0080132A"/>
    <w:rsid w:val="00802804"/>
    <w:rsid w:val="008158C8"/>
    <w:rsid w:val="00824D6F"/>
    <w:rsid w:val="00840E7B"/>
    <w:rsid w:val="0086027B"/>
    <w:rsid w:val="008617D8"/>
    <w:rsid w:val="00865D2A"/>
    <w:rsid w:val="00872B4F"/>
    <w:rsid w:val="008812A2"/>
    <w:rsid w:val="00882199"/>
    <w:rsid w:val="008C3FAB"/>
    <w:rsid w:val="008D282A"/>
    <w:rsid w:val="008E506E"/>
    <w:rsid w:val="00912320"/>
    <w:rsid w:val="00925A21"/>
    <w:rsid w:val="009348BF"/>
    <w:rsid w:val="00945759"/>
    <w:rsid w:val="00947C3A"/>
    <w:rsid w:val="009508AD"/>
    <w:rsid w:val="00951A46"/>
    <w:rsid w:val="009669EA"/>
    <w:rsid w:val="00973699"/>
    <w:rsid w:val="0098345C"/>
    <w:rsid w:val="009B1563"/>
    <w:rsid w:val="009B5546"/>
    <w:rsid w:val="009C22A9"/>
    <w:rsid w:val="009C4F34"/>
    <w:rsid w:val="009D1566"/>
    <w:rsid w:val="009D3821"/>
    <w:rsid w:val="009E2988"/>
    <w:rsid w:val="009F67CA"/>
    <w:rsid w:val="00A118D2"/>
    <w:rsid w:val="00A14A4C"/>
    <w:rsid w:val="00A242F5"/>
    <w:rsid w:val="00A826EE"/>
    <w:rsid w:val="00AC0287"/>
    <w:rsid w:val="00AE542B"/>
    <w:rsid w:val="00AE6D92"/>
    <w:rsid w:val="00B13EAD"/>
    <w:rsid w:val="00B229F1"/>
    <w:rsid w:val="00B261EE"/>
    <w:rsid w:val="00B3471B"/>
    <w:rsid w:val="00B70455"/>
    <w:rsid w:val="00B811D1"/>
    <w:rsid w:val="00B81CDA"/>
    <w:rsid w:val="00B9415A"/>
    <w:rsid w:val="00BC0D2F"/>
    <w:rsid w:val="00BE5663"/>
    <w:rsid w:val="00C01FDA"/>
    <w:rsid w:val="00C42C27"/>
    <w:rsid w:val="00C672A0"/>
    <w:rsid w:val="00C74B59"/>
    <w:rsid w:val="00C9688E"/>
    <w:rsid w:val="00CD5946"/>
    <w:rsid w:val="00CF0506"/>
    <w:rsid w:val="00D015B3"/>
    <w:rsid w:val="00D415C1"/>
    <w:rsid w:val="00D63639"/>
    <w:rsid w:val="00DB5B71"/>
    <w:rsid w:val="00DC6393"/>
    <w:rsid w:val="00DD4E7A"/>
    <w:rsid w:val="00DE01C1"/>
    <w:rsid w:val="00DE1393"/>
    <w:rsid w:val="00DF1D83"/>
    <w:rsid w:val="00DF300A"/>
    <w:rsid w:val="00E03414"/>
    <w:rsid w:val="00E071C1"/>
    <w:rsid w:val="00E2190C"/>
    <w:rsid w:val="00E33E9E"/>
    <w:rsid w:val="00E93B00"/>
    <w:rsid w:val="00E97AE6"/>
    <w:rsid w:val="00EB62B7"/>
    <w:rsid w:val="00EC1D84"/>
    <w:rsid w:val="00EE144A"/>
    <w:rsid w:val="00EF06E4"/>
    <w:rsid w:val="00F20C8C"/>
    <w:rsid w:val="00F42DDA"/>
    <w:rsid w:val="00F47D13"/>
    <w:rsid w:val="00F52381"/>
    <w:rsid w:val="00F85A34"/>
    <w:rsid w:val="00F90799"/>
    <w:rsid w:val="00FB3395"/>
    <w:rsid w:val="00FD14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35D6E"/>
  <w15:docId w15:val="{599A5A35-90FF-4293-A7C9-27E73844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6E4"/>
  </w:style>
  <w:style w:type="paragraph" w:styleId="3">
    <w:name w:val="heading 3"/>
    <w:basedOn w:val="a"/>
    <w:next w:val="a"/>
    <w:link w:val="30"/>
    <w:qFormat/>
    <w:rsid w:val="00947C3A"/>
    <w:pPr>
      <w:keepNext/>
      <w:spacing w:after="0" w:line="240" w:lineRule="auto"/>
      <w:jc w:val="center"/>
      <w:outlineLvl w:val="2"/>
    </w:pPr>
    <w:rPr>
      <w:rFonts w:ascii="Times New Roman" w:eastAsia="Times New Roman" w:hAnsi="Times New Roman"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47C3A"/>
    <w:rPr>
      <w:rFonts w:ascii="Times New Roman" w:eastAsia="Times New Roman" w:hAnsi="Times New Roman" w:cs="Times New Roman"/>
      <w:color w:val="000000"/>
      <w:sz w:val="28"/>
      <w:szCs w:val="20"/>
      <w:lang w:eastAsia="ru-RU"/>
    </w:rPr>
  </w:style>
  <w:style w:type="paragraph" w:styleId="a3">
    <w:name w:val="footer"/>
    <w:basedOn w:val="a"/>
    <w:link w:val="a4"/>
    <w:rsid w:val="00947C3A"/>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4">
    <w:name w:val="Нижній колонтитул Знак"/>
    <w:basedOn w:val="a0"/>
    <w:link w:val="a3"/>
    <w:rsid w:val="00947C3A"/>
    <w:rPr>
      <w:rFonts w:ascii="Times New Roman" w:eastAsia="Times New Roman" w:hAnsi="Times New Roman" w:cs="Times New Roman"/>
      <w:color w:val="000000"/>
      <w:sz w:val="24"/>
      <w:szCs w:val="20"/>
      <w:lang w:eastAsia="ru-RU"/>
    </w:rPr>
  </w:style>
  <w:style w:type="character" w:styleId="a5">
    <w:name w:val="page number"/>
    <w:basedOn w:val="a0"/>
    <w:rsid w:val="00947C3A"/>
  </w:style>
  <w:style w:type="paragraph" w:customStyle="1" w:styleId="1">
    <w:name w:val="Знак Знак Знак Знак1"/>
    <w:basedOn w:val="a"/>
    <w:rsid w:val="00947C3A"/>
    <w:pPr>
      <w:spacing w:after="0" w:line="240" w:lineRule="auto"/>
    </w:pPr>
    <w:rPr>
      <w:rFonts w:ascii="Verdana" w:eastAsia="Times New Roman" w:hAnsi="Verdana" w:cs="Verdana"/>
      <w:sz w:val="20"/>
      <w:szCs w:val="20"/>
      <w:lang w:val="en-US" w:eastAsia="en-US"/>
    </w:rPr>
  </w:style>
  <w:style w:type="paragraph" w:styleId="31">
    <w:name w:val="Body Text Indent 3"/>
    <w:basedOn w:val="a"/>
    <w:link w:val="32"/>
    <w:rsid w:val="00947C3A"/>
    <w:pPr>
      <w:suppressAutoHyphens/>
      <w:autoSpaceDE w:val="0"/>
      <w:autoSpaceDN w:val="0"/>
      <w:adjustRightInd w:val="0"/>
      <w:spacing w:after="0" w:line="240" w:lineRule="auto"/>
      <w:ind w:right="46" w:firstLine="660"/>
      <w:jc w:val="both"/>
    </w:pPr>
    <w:rPr>
      <w:rFonts w:ascii="Times New Roman" w:eastAsia="Times New Roman" w:hAnsi="Times New Roman" w:cs="Times New Roman"/>
      <w:sz w:val="28"/>
      <w:szCs w:val="20"/>
      <w:lang w:eastAsia="ru-RU"/>
    </w:rPr>
  </w:style>
  <w:style w:type="character" w:customStyle="1" w:styleId="32">
    <w:name w:val="Основний текст з відступом 3 Знак"/>
    <w:basedOn w:val="a0"/>
    <w:link w:val="31"/>
    <w:rsid w:val="00947C3A"/>
    <w:rPr>
      <w:rFonts w:ascii="Times New Roman" w:eastAsia="Times New Roman" w:hAnsi="Times New Roman" w:cs="Times New Roman"/>
      <w:sz w:val="28"/>
      <w:szCs w:val="20"/>
      <w:lang w:eastAsia="ru-RU"/>
    </w:rPr>
  </w:style>
  <w:style w:type="paragraph" w:customStyle="1" w:styleId="rvps7">
    <w:name w:val="rvps7"/>
    <w:basedOn w:val="a"/>
    <w:rsid w:val="00925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925A21"/>
  </w:style>
  <w:style w:type="paragraph" w:customStyle="1" w:styleId="rvps2">
    <w:name w:val="rvps2"/>
    <w:basedOn w:val="a"/>
    <w:rsid w:val="00925A2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Indent"/>
    <w:basedOn w:val="a"/>
    <w:link w:val="a7"/>
    <w:rsid w:val="00DC6393"/>
    <w:pPr>
      <w:spacing w:after="120" w:line="240" w:lineRule="auto"/>
      <w:ind w:left="283"/>
    </w:pPr>
    <w:rPr>
      <w:rFonts w:ascii="Times New Roman" w:eastAsia="Times New Roman" w:hAnsi="Times New Roman" w:cs="Times New Roman"/>
      <w:color w:val="000000"/>
      <w:sz w:val="24"/>
      <w:szCs w:val="20"/>
      <w:lang w:eastAsia="ru-RU"/>
    </w:rPr>
  </w:style>
  <w:style w:type="character" w:customStyle="1" w:styleId="a7">
    <w:name w:val="Основний текст з відступом Знак"/>
    <w:basedOn w:val="a0"/>
    <w:link w:val="a6"/>
    <w:rsid w:val="00DC6393"/>
    <w:rPr>
      <w:rFonts w:ascii="Times New Roman" w:eastAsia="Times New Roman" w:hAnsi="Times New Roman" w:cs="Times New Roman"/>
      <w:color w:val="000000"/>
      <w:sz w:val="24"/>
      <w:szCs w:val="20"/>
      <w:lang w:eastAsia="ru-RU"/>
    </w:rPr>
  </w:style>
  <w:style w:type="paragraph" w:styleId="a8">
    <w:name w:val="Block Text"/>
    <w:basedOn w:val="a"/>
    <w:uiPriority w:val="99"/>
    <w:rsid w:val="00DC6393"/>
    <w:pPr>
      <w:spacing w:after="0" w:line="240" w:lineRule="auto"/>
      <w:ind w:left="2127" w:right="-1" w:hanging="2127"/>
      <w:jc w:val="both"/>
    </w:pPr>
    <w:rPr>
      <w:rFonts w:ascii="Times New Roman" w:eastAsia="Times New Roman" w:hAnsi="Times New Roman" w:cs="Times New Roman"/>
      <w:sz w:val="28"/>
      <w:szCs w:val="20"/>
      <w:lang w:eastAsia="ru-RU"/>
    </w:rPr>
  </w:style>
  <w:style w:type="character" w:customStyle="1" w:styleId="rvts82">
    <w:name w:val="rvts82"/>
    <w:basedOn w:val="a0"/>
    <w:rsid w:val="00014CFC"/>
  </w:style>
  <w:style w:type="character" w:customStyle="1" w:styleId="rvts90">
    <w:name w:val="rvts90"/>
    <w:basedOn w:val="a0"/>
    <w:rsid w:val="00014CFC"/>
  </w:style>
  <w:style w:type="paragraph" w:styleId="a9">
    <w:name w:val="List Paragraph"/>
    <w:basedOn w:val="a"/>
    <w:uiPriority w:val="34"/>
    <w:qFormat/>
    <w:rsid w:val="008C3FAB"/>
    <w:pPr>
      <w:ind w:left="720"/>
      <w:contextualSpacing/>
    </w:pPr>
  </w:style>
  <w:style w:type="paragraph" w:styleId="aa">
    <w:name w:val="header"/>
    <w:basedOn w:val="a"/>
    <w:link w:val="ab"/>
    <w:uiPriority w:val="99"/>
    <w:unhideWhenUsed/>
    <w:rsid w:val="0086027B"/>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86027B"/>
  </w:style>
  <w:style w:type="paragraph" w:customStyle="1" w:styleId="Default">
    <w:name w:val="Default"/>
    <w:rsid w:val="000E22F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TABL">
    <w:name w:val="Table (TABL)"/>
    <w:basedOn w:val="a"/>
    <w:uiPriority w:val="99"/>
    <w:rsid w:val="000F3742"/>
    <w:pPr>
      <w:widowControl w:val="0"/>
      <w:tabs>
        <w:tab w:val="right" w:pos="7767"/>
      </w:tabs>
      <w:suppressAutoHyphens/>
      <w:autoSpaceDE w:val="0"/>
      <w:autoSpaceDN w:val="0"/>
      <w:adjustRightInd w:val="0"/>
      <w:spacing w:after="0" w:line="252" w:lineRule="auto"/>
    </w:pPr>
    <w:rPr>
      <w:rFonts w:ascii="HeliosCond" w:hAnsi="HeliosCond" w:cs="HeliosCond"/>
      <w:color w:val="000000"/>
      <w:spacing w:val="-2"/>
      <w:sz w:val="17"/>
      <w:szCs w:val="17"/>
    </w:rPr>
  </w:style>
  <w:style w:type="character" w:styleId="ac">
    <w:name w:val="Hyperlink"/>
    <w:basedOn w:val="a0"/>
    <w:uiPriority w:val="99"/>
    <w:semiHidden/>
    <w:unhideWhenUsed/>
    <w:rsid w:val="00DD4E7A"/>
    <w:rPr>
      <w:color w:val="0000FF"/>
      <w:u w:val="single"/>
    </w:rPr>
  </w:style>
  <w:style w:type="paragraph" w:styleId="ad">
    <w:name w:val="Normal (Web)"/>
    <w:basedOn w:val="a"/>
    <w:uiPriority w:val="99"/>
    <w:semiHidden/>
    <w:unhideWhenUsed/>
    <w:rsid w:val="002477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3081">
      <w:bodyDiv w:val="1"/>
      <w:marLeft w:val="0"/>
      <w:marRight w:val="0"/>
      <w:marTop w:val="0"/>
      <w:marBottom w:val="0"/>
      <w:divBdr>
        <w:top w:val="none" w:sz="0" w:space="0" w:color="auto"/>
        <w:left w:val="none" w:sz="0" w:space="0" w:color="auto"/>
        <w:bottom w:val="none" w:sz="0" w:space="0" w:color="auto"/>
        <w:right w:val="none" w:sz="0" w:space="0" w:color="auto"/>
      </w:divBdr>
    </w:div>
    <w:div w:id="123698912">
      <w:bodyDiv w:val="1"/>
      <w:marLeft w:val="0"/>
      <w:marRight w:val="0"/>
      <w:marTop w:val="0"/>
      <w:marBottom w:val="0"/>
      <w:divBdr>
        <w:top w:val="none" w:sz="0" w:space="0" w:color="auto"/>
        <w:left w:val="none" w:sz="0" w:space="0" w:color="auto"/>
        <w:bottom w:val="none" w:sz="0" w:space="0" w:color="auto"/>
        <w:right w:val="none" w:sz="0" w:space="0" w:color="auto"/>
      </w:divBdr>
    </w:div>
    <w:div w:id="263727997">
      <w:bodyDiv w:val="1"/>
      <w:marLeft w:val="0"/>
      <w:marRight w:val="0"/>
      <w:marTop w:val="0"/>
      <w:marBottom w:val="0"/>
      <w:divBdr>
        <w:top w:val="none" w:sz="0" w:space="0" w:color="auto"/>
        <w:left w:val="none" w:sz="0" w:space="0" w:color="auto"/>
        <w:bottom w:val="none" w:sz="0" w:space="0" w:color="auto"/>
        <w:right w:val="none" w:sz="0" w:space="0" w:color="auto"/>
      </w:divBdr>
    </w:div>
    <w:div w:id="287322748">
      <w:bodyDiv w:val="1"/>
      <w:marLeft w:val="0"/>
      <w:marRight w:val="0"/>
      <w:marTop w:val="0"/>
      <w:marBottom w:val="0"/>
      <w:divBdr>
        <w:top w:val="none" w:sz="0" w:space="0" w:color="auto"/>
        <w:left w:val="none" w:sz="0" w:space="0" w:color="auto"/>
        <w:bottom w:val="none" w:sz="0" w:space="0" w:color="auto"/>
        <w:right w:val="none" w:sz="0" w:space="0" w:color="auto"/>
      </w:divBdr>
    </w:div>
    <w:div w:id="327366977">
      <w:bodyDiv w:val="1"/>
      <w:marLeft w:val="0"/>
      <w:marRight w:val="0"/>
      <w:marTop w:val="0"/>
      <w:marBottom w:val="0"/>
      <w:divBdr>
        <w:top w:val="none" w:sz="0" w:space="0" w:color="auto"/>
        <w:left w:val="none" w:sz="0" w:space="0" w:color="auto"/>
        <w:bottom w:val="none" w:sz="0" w:space="0" w:color="auto"/>
        <w:right w:val="none" w:sz="0" w:space="0" w:color="auto"/>
      </w:divBdr>
    </w:div>
    <w:div w:id="504129909">
      <w:bodyDiv w:val="1"/>
      <w:marLeft w:val="0"/>
      <w:marRight w:val="0"/>
      <w:marTop w:val="0"/>
      <w:marBottom w:val="0"/>
      <w:divBdr>
        <w:top w:val="none" w:sz="0" w:space="0" w:color="auto"/>
        <w:left w:val="none" w:sz="0" w:space="0" w:color="auto"/>
        <w:bottom w:val="none" w:sz="0" w:space="0" w:color="auto"/>
        <w:right w:val="none" w:sz="0" w:space="0" w:color="auto"/>
      </w:divBdr>
    </w:div>
    <w:div w:id="560868812">
      <w:bodyDiv w:val="1"/>
      <w:marLeft w:val="0"/>
      <w:marRight w:val="0"/>
      <w:marTop w:val="0"/>
      <w:marBottom w:val="0"/>
      <w:divBdr>
        <w:top w:val="none" w:sz="0" w:space="0" w:color="auto"/>
        <w:left w:val="none" w:sz="0" w:space="0" w:color="auto"/>
        <w:bottom w:val="none" w:sz="0" w:space="0" w:color="auto"/>
        <w:right w:val="none" w:sz="0" w:space="0" w:color="auto"/>
      </w:divBdr>
    </w:div>
    <w:div w:id="589241935">
      <w:bodyDiv w:val="1"/>
      <w:marLeft w:val="0"/>
      <w:marRight w:val="0"/>
      <w:marTop w:val="0"/>
      <w:marBottom w:val="0"/>
      <w:divBdr>
        <w:top w:val="none" w:sz="0" w:space="0" w:color="auto"/>
        <w:left w:val="none" w:sz="0" w:space="0" w:color="auto"/>
        <w:bottom w:val="none" w:sz="0" w:space="0" w:color="auto"/>
        <w:right w:val="none" w:sz="0" w:space="0" w:color="auto"/>
      </w:divBdr>
    </w:div>
    <w:div w:id="961110759">
      <w:bodyDiv w:val="1"/>
      <w:marLeft w:val="0"/>
      <w:marRight w:val="0"/>
      <w:marTop w:val="0"/>
      <w:marBottom w:val="0"/>
      <w:divBdr>
        <w:top w:val="none" w:sz="0" w:space="0" w:color="auto"/>
        <w:left w:val="none" w:sz="0" w:space="0" w:color="auto"/>
        <w:bottom w:val="none" w:sz="0" w:space="0" w:color="auto"/>
        <w:right w:val="none" w:sz="0" w:space="0" w:color="auto"/>
      </w:divBdr>
    </w:div>
    <w:div w:id="1159732005">
      <w:bodyDiv w:val="1"/>
      <w:marLeft w:val="0"/>
      <w:marRight w:val="0"/>
      <w:marTop w:val="0"/>
      <w:marBottom w:val="0"/>
      <w:divBdr>
        <w:top w:val="none" w:sz="0" w:space="0" w:color="auto"/>
        <w:left w:val="none" w:sz="0" w:space="0" w:color="auto"/>
        <w:bottom w:val="none" w:sz="0" w:space="0" w:color="auto"/>
        <w:right w:val="none" w:sz="0" w:space="0" w:color="auto"/>
      </w:divBdr>
    </w:div>
    <w:div w:id="1206484038">
      <w:bodyDiv w:val="1"/>
      <w:marLeft w:val="0"/>
      <w:marRight w:val="0"/>
      <w:marTop w:val="0"/>
      <w:marBottom w:val="0"/>
      <w:divBdr>
        <w:top w:val="none" w:sz="0" w:space="0" w:color="auto"/>
        <w:left w:val="none" w:sz="0" w:space="0" w:color="auto"/>
        <w:bottom w:val="none" w:sz="0" w:space="0" w:color="auto"/>
        <w:right w:val="none" w:sz="0" w:space="0" w:color="auto"/>
      </w:divBdr>
      <w:divsChild>
        <w:div w:id="1565797852">
          <w:marLeft w:val="360"/>
          <w:marRight w:val="0"/>
          <w:marTop w:val="200"/>
          <w:marBottom w:val="0"/>
          <w:divBdr>
            <w:top w:val="none" w:sz="0" w:space="0" w:color="auto"/>
            <w:left w:val="none" w:sz="0" w:space="0" w:color="auto"/>
            <w:bottom w:val="none" w:sz="0" w:space="0" w:color="auto"/>
            <w:right w:val="none" w:sz="0" w:space="0" w:color="auto"/>
          </w:divBdr>
        </w:div>
        <w:div w:id="590354726">
          <w:marLeft w:val="360"/>
          <w:marRight w:val="0"/>
          <w:marTop w:val="200"/>
          <w:marBottom w:val="0"/>
          <w:divBdr>
            <w:top w:val="none" w:sz="0" w:space="0" w:color="auto"/>
            <w:left w:val="none" w:sz="0" w:space="0" w:color="auto"/>
            <w:bottom w:val="none" w:sz="0" w:space="0" w:color="auto"/>
            <w:right w:val="none" w:sz="0" w:space="0" w:color="auto"/>
          </w:divBdr>
        </w:div>
      </w:divsChild>
    </w:div>
    <w:div w:id="1356810669">
      <w:bodyDiv w:val="1"/>
      <w:marLeft w:val="0"/>
      <w:marRight w:val="0"/>
      <w:marTop w:val="0"/>
      <w:marBottom w:val="0"/>
      <w:divBdr>
        <w:top w:val="none" w:sz="0" w:space="0" w:color="auto"/>
        <w:left w:val="none" w:sz="0" w:space="0" w:color="auto"/>
        <w:bottom w:val="none" w:sz="0" w:space="0" w:color="auto"/>
        <w:right w:val="none" w:sz="0" w:space="0" w:color="auto"/>
      </w:divBdr>
      <w:divsChild>
        <w:div w:id="852496266">
          <w:marLeft w:val="360"/>
          <w:marRight w:val="0"/>
          <w:marTop w:val="200"/>
          <w:marBottom w:val="0"/>
          <w:divBdr>
            <w:top w:val="none" w:sz="0" w:space="0" w:color="auto"/>
            <w:left w:val="none" w:sz="0" w:space="0" w:color="auto"/>
            <w:bottom w:val="none" w:sz="0" w:space="0" w:color="auto"/>
            <w:right w:val="none" w:sz="0" w:space="0" w:color="auto"/>
          </w:divBdr>
        </w:div>
        <w:div w:id="1398669854">
          <w:marLeft w:val="360"/>
          <w:marRight w:val="0"/>
          <w:marTop w:val="200"/>
          <w:marBottom w:val="0"/>
          <w:divBdr>
            <w:top w:val="none" w:sz="0" w:space="0" w:color="auto"/>
            <w:left w:val="none" w:sz="0" w:space="0" w:color="auto"/>
            <w:bottom w:val="none" w:sz="0" w:space="0" w:color="auto"/>
            <w:right w:val="none" w:sz="0" w:space="0" w:color="auto"/>
          </w:divBdr>
        </w:div>
      </w:divsChild>
    </w:div>
    <w:div w:id="1450127299">
      <w:bodyDiv w:val="1"/>
      <w:marLeft w:val="0"/>
      <w:marRight w:val="0"/>
      <w:marTop w:val="0"/>
      <w:marBottom w:val="0"/>
      <w:divBdr>
        <w:top w:val="none" w:sz="0" w:space="0" w:color="auto"/>
        <w:left w:val="none" w:sz="0" w:space="0" w:color="auto"/>
        <w:bottom w:val="none" w:sz="0" w:space="0" w:color="auto"/>
        <w:right w:val="none" w:sz="0" w:space="0" w:color="auto"/>
      </w:divBdr>
    </w:div>
    <w:div w:id="1653872051">
      <w:bodyDiv w:val="1"/>
      <w:marLeft w:val="0"/>
      <w:marRight w:val="0"/>
      <w:marTop w:val="0"/>
      <w:marBottom w:val="0"/>
      <w:divBdr>
        <w:top w:val="none" w:sz="0" w:space="0" w:color="auto"/>
        <w:left w:val="none" w:sz="0" w:space="0" w:color="auto"/>
        <w:bottom w:val="none" w:sz="0" w:space="0" w:color="auto"/>
        <w:right w:val="none" w:sz="0" w:space="0" w:color="auto"/>
      </w:divBdr>
    </w:div>
    <w:div w:id="2056661889">
      <w:bodyDiv w:val="1"/>
      <w:marLeft w:val="0"/>
      <w:marRight w:val="0"/>
      <w:marTop w:val="0"/>
      <w:marBottom w:val="0"/>
      <w:divBdr>
        <w:top w:val="none" w:sz="0" w:space="0" w:color="auto"/>
        <w:left w:val="none" w:sz="0" w:space="0" w:color="auto"/>
        <w:bottom w:val="none" w:sz="0" w:space="0" w:color="auto"/>
        <w:right w:val="none" w:sz="0" w:space="0" w:color="auto"/>
      </w:divBdr>
    </w:div>
    <w:div w:id="213694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1932</Words>
  <Characters>1102</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Irina1</dc:creator>
  <cp:lastModifiedBy>Микола Золотоніг</cp:lastModifiedBy>
  <cp:revision>6</cp:revision>
  <cp:lastPrinted>2023-09-04T13:12:00Z</cp:lastPrinted>
  <dcterms:created xsi:type="dcterms:W3CDTF">2024-02-13T12:12:00Z</dcterms:created>
  <dcterms:modified xsi:type="dcterms:W3CDTF">2024-02-20T07:33:00Z</dcterms:modified>
</cp:coreProperties>
</file>