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F65B" w14:textId="77777777" w:rsidR="00947C3A" w:rsidRPr="004614E2" w:rsidRDefault="00947C3A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14:paraId="271AEA1C" w14:textId="1FF8E8DA" w:rsidR="00947C3A" w:rsidRPr="004614E2" w:rsidRDefault="00947C3A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4351E">
        <w:rPr>
          <w:rFonts w:ascii="Times New Roman" w:hAnsi="Times New Roman" w:cs="Times New Roman"/>
          <w:sz w:val="24"/>
          <w:szCs w:val="24"/>
        </w:rPr>
        <w:t>аварійно-рятувальної частини з ліквідації наслідків надзвичайних ситуацій</w:t>
      </w:r>
    </w:p>
    <w:p w14:paraId="4E94011F" w14:textId="5F4A992F" w:rsidR="00947C3A" w:rsidRPr="004614E2" w:rsidRDefault="009B6A94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</w:t>
      </w:r>
      <w:r w:rsidR="00947C3A" w:rsidRPr="004614E2">
        <w:rPr>
          <w:rFonts w:ascii="Times New Roman" w:hAnsi="Times New Roman" w:cs="Times New Roman"/>
          <w:sz w:val="24"/>
          <w:szCs w:val="24"/>
        </w:rPr>
        <w:t xml:space="preserve">полковник служби цивільного захисту </w:t>
      </w:r>
    </w:p>
    <w:p w14:paraId="1EFBF102" w14:textId="67F1011A" w:rsidR="00947C3A" w:rsidRPr="004614E2" w:rsidRDefault="00AC0287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35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47C3A" w:rsidRPr="004614E2">
        <w:rPr>
          <w:rFonts w:ascii="Times New Roman" w:hAnsi="Times New Roman" w:cs="Times New Roman"/>
          <w:sz w:val="24"/>
          <w:szCs w:val="24"/>
        </w:rPr>
        <w:t xml:space="preserve">Володимир </w:t>
      </w:r>
      <w:r w:rsidR="0054351E">
        <w:rPr>
          <w:rFonts w:ascii="Times New Roman" w:hAnsi="Times New Roman" w:cs="Times New Roman"/>
          <w:sz w:val="24"/>
          <w:szCs w:val="24"/>
        </w:rPr>
        <w:t>ПАЛАМАРЧУК</w:t>
      </w:r>
    </w:p>
    <w:p w14:paraId="42599F09" w14:textId="01FC941D" w:rsidR="00947C3A" w:rsidRPr="004614E2" w:rsidRDefault="00947C3A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___________________ 202</w:t>
      </w:r>
      <w:r w:rsidR="00922081"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0336F6C9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640AD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C2DE0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8D30D" w14:textId="77777777" w:rsidR="00947C3A" w:rsidRPr="004614E2" w:rsidRDefault="00DC6393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>МЕТОДИЧНА РОЗРОБКА</w:t>
      </w:r>
    </w:p>
    <w:p w14:paraId="0DD56A20" w14:textId="77E52D9C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проведення </w:t>
      </w:r>
      <w:r w:rsidR="00DC6393" w:rsidRPr="004614E2">
        <w:rPr>
          <w:rFonts w:ascii="Times New Roman" w:hAnsi="Times New Roman" w:cs="Times New Roman"/>
          <w:b/>
          <w:bCs/>
          <w:sz w:val="24"/>
          <w:szCs w:val="24"/>
        </w:rPr>
        <w:t>практичного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 заняття 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345AE">
        <w:rPr>
          <w:rFonts w:ascii="Times New Roman" w:hAnsi="Times New Roman" w:cs="Times New Roman"/>
          <w:bCs/>
          <w:sz w:val="24"/>
          <w:szCs w:val="24"/>
        </w:rPr>
        <w:t>зі</w:t>
      </w:r>
      <w:r w:rsidRPr="004614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45A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спеціаль</w:t>
      </w:r>
      <w:r w:rsidR="002C34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ної</w:t>
      </w:r>
      <w:r w:rsidRPr="004614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підготовки</w:t>
      </w:r>
      <w:r w:rsidRPr="004614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54FD47" w14:textId="00E57ADB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>з особовим складом навчальної групи №</w:t>
      </w:r>
      <w:r w:rsidR="0012620D"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="00CB6EDB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0A857AB7" w14:textId="3AB69A5E" w:rsidR="00947C3A" w:rsidRPr="004614E2" w:rsidRDefault="00C94D81" w:rsidP="00947C3A">
      <w:pPr>
        <w:spacing w:after="0"/>
        <w:ind w:left="2127" w:hanging="21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947C3A" w:rsidRPr="004614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032D">
        <w:rPr>
          <w:rFonts w:ascii="Times New Roman" w:hAnsi="Times New Roman" w:cs="Times New Roman"/>
          <w:sz w:val="24"/>
          <w:szCs w:val="24"/>
          <w:u w:val="single"/>
        </w:rPr>
        <w:t>квітня</w:t>
      </w:r>
      <w:r w:rsidR="00FB7A77">
        <w:rPr>
          <w:rFonts w:ascii="Times New Roman" w:hAnsi="Times New Roman" w:cs="Times New Roman"/>
          <w:sz w:val="24"/>
          <w:szCs w:val="24"/>
          <w:u w:val="single"/>
        </w:rPr>
        <w:t>, 28 травня</w:t>
      </w:r>
      <w:r w:rsidR="00947C3A" w:rsidRPr="004614E2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871F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47C3A" w:rsidRPr="004614E2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</w:p>
    <w:p w14:paraId="3DC183DD" w14:textId="77777777" w:rsidR="00947C3A" w:rsidRPr="004614E2" w:rsidRDefault="00947C3A" w:rsidP="00947C3A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C96C4" w14:textId="3984D2D4" w:rsidR="00DC6393" w:rsidRPr="00C70B55" w:rsidRDefault="00DC6393" w:rsidP="00EB2AC8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Тема</w:t>
      </w:r>
      <w:r w:rsidR="00DE1393" w:rsidRPr="004614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6570" w:rsidRPr="00C94D81">
        <w:rPr>
          <w:rFonts w:ascii="Times New Roman" w:hAnsi="Times New Roman" w:cs="Times New Roman"/>
          <w:sz w:val="24"/>
          <w:szCs w:val="24"/>
        </w:rPr>
        <w:t>Підбір строп та знімання вантажозахоплювальних пристроїв, вузлів, петлів при обв’язці вантажу.</w:t>
      </w:r>
    </w:p>
    <w:p w14:paraId="6660C31B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929BDD9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DE1393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296C5F" w:rsidRPr="004614E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авчити особ</w:t>
      </w:r>
      <w:r w:rsidR="001F07D7" w:rsidRPr="004614E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вий склад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164FBE8" w14:textId="77777777" w:rsidR="00DC6393" w:rsidRPr="004614E2" w:rsidRDefault="00DC6393" w:rsidP="00DC6393">
      <w:pPr>
        <w:pStyle w:val="a8"/>
        <w:ind w:left="2670" w:firstLine="0"/>
        <w:rPr>
          <w:sz w:val="24"/>
          <w:szCs w:val="24"/>
        </w:rPr>
      </w:pPr>
      <w:r w:rsidRPr="004614E2">
        <w:rPr>
          <w:sz w:val="24"/>
          <w:szCs w:val="24"/>
        </w:rPr>
        <w:t xml:space="preserve"> </w:t>
      </w:r>
    </w:p>
    <w:p w14:paraId="5A20D776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Час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1 год</w:t>
      </w:r>
      <w:r w:rsidRPr="004614E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38F69E16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1B9220" w14:textId="47C3BC64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CB6EDB">
        <w:rPr>
          <w:rFonts w:ascii="Times New Roman" w:hAnsi="Times New Roman" w:cs="Times New Roman"/>
          <w:sz w:val="24"/>
          <w:szCs w:val="24"/>
          <w:u w:val="single"/>
        </w:rPr>
        <w:t>Територія центру</w:t>
      </w:r>
      <w:r w:rsidR="00CB6EDB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4C1B131" w14:textId="77777777" w:rsidR="00DC6393" w:rsidRPr="004614E2" w:rsidRDefault="00DC6393" w:rsidP="00014CFC">
      <w:pPr>
        <w:pStyle w:val="a6"/>
        <w:spacing w:after="0"/>
        <w:ind w:left="2127" w:hanging="2127"/>
        <w:jc w:val="both"/>
        <w:rPr>
          <w:szCs w:val="24"/>
        </w:rPr>
      </w:pPr>
    </w:p>
    <w:p w14:paraId="15B756EE" w14:textId="42D0DEB3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CB6EDB">
        <w:rPr>
          <w:rFonts w:ascii="Times New Roman" w:hAnsi="Times New Roman" w:cs="Times New Roman"/>
          <w:sz w:val="24"/>
          <w:szCs w:val="24"/>
          <w:u w:val="single"/>
        </w:rPr>
        <w:t>Методична розробка.</w:t>
      </w:r>
    </w:p>
    <w:p w14:paraId="358EAFCB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DFAD597" w14:textId="3839B039" w:rsidR="00DC6393" w:rsidRPr="009B1563" w:rsidRDefault="00DC6393" w:rsidP="00DE139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  <w:r w:rsidR="00277989" w:rsidRPr="0046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0C956" w14:textId="243279D1" w:rsidR="00DC6393" w:rsidRPr="004614E2" w:rsidRDefault="00DC6393" w:rsidP="00DE139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  <w:u w:val="single"/>
        </w:rPr>
        <w:t>Наказ МНС України №312 від 07.05.2007 року „Правила безпеки праці в органах і підрозділах МНС України”.</w:t>
      </w:r>
    </w:p>
    <w:p w14:paraId="7C98CD04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E1E6C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1D467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E2B9D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C08B7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736DC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373082B8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5B139CCA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1A72EA52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459405B5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5AABDA40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0DE0BFDD" w14:textId="37BDA34D" w:rsidR="00DE1393" w:rsidRDefault="00DE1393" w:rsidP="00DC6393">
      <w:pPr>
        <w:rPr>
          <w:rFonts w:ascii="Times New Roman" w:hAnsi="Times New Roman" w:cs="Times New Roman"/>
          <w:sz w:val="24"/>
          <w:szCs w:val="24"/>
        </w:rPr>
      </w:pPr>
    </w:p>
    <w:p w14:paraId="012E8E14" w14:textId="77777777" w:rsidR="001404D3" w:rsidRDefault="001404D3" w:rsidP="00DC6393">
      <w:pPr>
        <w:rPr>
          <w:rFonts w:ascii="Times New Roman" w:hAnsi="Times New Roman" w:cs="Times New Roman"/>
          <w:sz w:val="24"/>
          <w:szCs w:val="24"/>
        </w:rPr>
      </w:pPr>
    </w:p>
    <w:p w14:paraId="5D069E1A" w14:textId="77777777" w:rsidR="0080686D" w:rsidRPr="004614E2" w:rsidRDefault="0080686D" w:rsidP="00DC639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5245"/>
        <w:gridCol w:w="1984"/>
      </w:tblGrid>
      <w:tr w:rsidR="009B1563" w:rsidRPr="004614E2" w14:paraId="77C9DD3C" w14:textId="77777777" w:rsidTr="009B1563">
        <w:tc>
          <w:tcPr>
            <w:tcW w:w="675" w:type="dxa"/>
            <w:vAlign w:val="center"/>
          </w:tcPr>
          <w:p w14:paraId="022D495F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1E646AF3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410" w:type="dxa"/>
          </w:tcPr>
          <w:p w14:paraId="0D67B0EB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Питання, що відпрацьовуються</w:t>
            </w:r>
          </w:p>
        </w:tc>
        <w:tc>
          <w:tcPr>
            <w:tcW w:w="5245" w:type="dxa"/>
          </w:tcPr>
          <w:p w14:paraId="5DFADA2C" w14:textId="77777777" w:rsidR="009B1563" w:rsidRPr="004614E2" w:rsidRDefault="009B1563" w:rsidP="009B1563">
            <w:pPr>
              <w:pStyle w:val="3"/>
              <w:rPr>
                <w:sz w:val="24"/>
                <w:szCs w:val="24"/>
              </w:rPr>
            </w:pPr>
            <w:r w:rsidRPr="004614E2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984" w:type="dxa"/>
          </w:tcPr>
          <w:p w14:paraId="7B90A9AA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Методичні вказівки.</w:t>
            </w:r>
          </w:p>
        </w:tc>
      </w:tr>
      <w:tr w:rsidR="009B1563" w:rsidRPr="004614E2" w14:paraId="39434216" w14:textId="77777777" w:rsidTr="009B1563">
        <w:tc>
          <w:tcPr>
            <w:tcW w:w="675" w:type="dxa"/>
          </w:tcPr>
          <w:p w14:paraId="16393804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26B69D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5245" w:type="dxa"/>
          </w:tcPr>
          <w:p w14:paraId="6438719C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Шикування, прийом рапорту, перевірка зовнішнього вигляду. Оголошення теми і мети заняття. Нагадування правил безпеки праці.</w:t>
            </w:r>
          </w:p>
        </w:tc>
        <w:tc>
          <w:tcPr>
            <w:tcW w:w="1984" w:type="dxa"/>
          </w:tcPr>
          <w:p w14:paraId="646B5FF0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Вишикувати особовий склад в одну шеренгу</w:t>
            </w:r>
          </w:p>
          <w:p w14:paraId="064C541B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59B0E80D" w14:textId="77777777" w:rsidTr="009B1563">
        <w:trPr>
          <w:trHeight w:val="765"/>
        </w:trPr>
        <w:tc>
          <w:tcPr>
            <w:tcW w:w="675" w:type="dxa"/>
          </w:tcPr>
          <w:p w14:paraId="644B1B42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061A7F1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Перевірка знань</w:t>
            </w:r>
          </w:p>
        </w:tc>
        <w:tc>
          <w:tcPr>
            <w:tcW w:w="5245" w:type="dxa"/>
          </w:tcPr>
          <w:p w14:paraId="2D7490C8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 повторення :</w:t>
            </w:r>
          </w:p>
          <w:p w14:paraId="6BE32664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Правильність виконання вправи.</w:t>
            </w:r>
          </w:p>
        </w:tc>
        <w:tc>
          <w:tcPr>
            <w:tcW w:w="1984" w:type="dxa"/>
          </w:tcPr>
          <w:p w14:paraId="0444AD16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7E4ED19F" w14:textId="77777777" w:rsidTr="009B1563">
        <w:trPr>
          <w:trHeight w:val="3331"/>
        </w:trPr>
        <w:tc>
          <w:tcPr>
            <w:tcW w:w="675" w:type="dxa"/>
          </w:tcPr>
          <w:p w14:paraId="72C32A5D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43D245A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Відпрацювання практичної частини заняття</w:t>
            </w:r>
          </w:p>
        </w:tc>
        <w:tc>
          <w:tcPr>
            <w:tcW w:w="5245" w:type="dxa"/>
            <w:vAlign w:val="center"/>
          </w:tcPr>
          <w:p w14:paraId="14B0A109" w14:textId="5513027E" w:rsidR="00315AC1" w:rsidRDefault="00315AC1" w:rsidP="00315A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2">
              <w:rPr>
                <w:rFonts w:ascii="Times New Roman" w:hAnsi="Times New Roman" w:cs="Times New Roman"/>
                <w:sz w:val="24"/>
                <w:szCs w:val="24"/>
              </w:rPr>
              <w:t>Навчальну вправу викону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3F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64F2">
              <w:rPr>
                <w:rFonts w:ascii="Times New Roman" w:hAnsi="Times New Roman" w:cs="Times New Roman"/>
                <w:sz w:val="24"/>
                <w:szCs w:val="24"/>
              </w:rPr>
              <w:t xml:space="preserve"> особ</w:t>
            </w:r>
            <w:r w:rsidR="00E14D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64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D975C3" w14:textId="5074A4A8" w:rsidR="00B0318A" w:rsidRPr="00403FCA" w:rsidRDefault="008847D9" w:rsidP="00315A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Автокран </w:t>
            </w:r>
            <w:r w:rsidR="006C6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перебуває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розгорнутому стані</w:t>
            </w:r>
            <w:r w:rsidR="00315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встановлений на рівному майданчику. </w:t>
            </w:r>
            <w:r w:rsidR="00D621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D84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D621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нтаж знаходиться </w:t>
            </w:r>
            <w:r w:rsidR="00D84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метрів від автокрану та такелажник стоїть у робочій зоні</w:t>
            </w:r>
            <w:r w:rsidR="0094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3B46ED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B46ED" w:rsidRPr="003B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підйомно-розвантажувальних роботах необхідно враховувати безліч чинників. Одним з таких є те, які види такелажного оснащення </w:t>
            </w:r>
            <w:r w:rsidR="006220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 їх </w:t>
            </w:r>
            <w:r w:rsidR="00A500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варіанти</w:t>
            </w:r>
            <w:r w:rsidR="006220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B46ED" w:rsidRPr="003B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застосовува</w:t>
            </w:r>
            <w:r w:rsidR="006220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ння</w:t>
            </w:r>
            <w:r w:rsidR="003B46ED" w:rsidRPr="003B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Існує багато різних засобів і механізмів, які можна використовувати для переміщення важких вантажів. Який з них необхідний, залежить від вашої конкретної роботи. Вс</w:t>
            </w:r>
            <w:r w:rsidR="003B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r w:rsidR="00CA1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B46ED" w:rsidRPr="003B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такелажні роботи індивідуальні</w:t>
            </w:r>
            <w:r w:rsidR="00403F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03FCA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03F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403FCA" w:rsidRPr="00403F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акелажні роботи повинні здійснюватися з наданням особливої уваги безпеці людей</w:t>
            </w:r>
            <w:r w:rsidR="00403F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00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 правильності вибору такелажу для переміщення вантажу.</w:t>
            </w:r>
            <w:r w:rsidR="00A500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71E8BD8" w14:textId="18D13830" w:rsidR="00315AC1" w:rsidRPr="00903129" w:rsidRDefault="00315AC1" w:rsidP="00315AC1">
            <w:pPr>
              <w:spacing w:after="0" w:line="240" w:lineRule="auto"/>
              <w:ind w:right="-107"/>
              <w:rPr>
                <w:rStyle w:val="rvts82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16F9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Початок</w:t>
            </w:r>
            <w:r w:rsidRPr="0090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подано команду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r w:rsidR="00632C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 </w:t>
            </w:r>
            <w:r w:rsidR="0094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визначення </w:t>
            </w:r>
            <w:r w:rsidR="00C16F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</w:t>
            </w:r>
            <w:r w:rsidR="0094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способу стропування </w:t>
            </w:r>
            <w:r w:rsidR="001C4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вантажу приступити</w:t>
            </w:r>
            <w:r w:rsidRPr="0090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".</w:t>
            </w:r>
            <w:r w:rsidRPr="009031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6F9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Закінчення</w:t>
            </w:r>
            <w:r w:rsidRPr="0090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доповідь про </w:t>
            </w:r>
            <w:r w:rsidR="00522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завершення</w:t>
            </w:r>
            <w:r w:rsidR="002354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4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стропування</w:t>
            </w:r>
            <w:r w:rsidR="002354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1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вантажу</w:t>
            </w:r>
            <w:r w:rsidRPr="0090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9E7B270" w14:textId="34D300C4" w:rsidR="00315AC1" w:rsidRPr="00685305" w:rsidRDefault="00315AC1" w:rsidP="00315AC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305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Відмінно – </w:t>
            </w:r>
            <w:r w:rsidR="005969C1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685305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хв </w:t>
            </w:r>
          </w:p>
          <w:p w14:paraId="58B54BC7" w14:textId="7F4F639D" w:rsidR="00315AC1" w:rsidRPr="00685305" w:rsidRDefault="00315AC1" w:rsidP="00315AC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305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Добре – </w:t>
            </w:r>
            <w:r w:rsidR="005969C1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685305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хв</w:t>
            </w:r>
          </w:p>
          <w:p w14:paraId="58C78AA3" w14:textId="4EC2DF15" w:rsidR="009B1563" w:rsidRPr="004614E2" w:rsidRDefault="00315AC1" w:rsidP="00315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05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Задовільно – </w:t>
            </w:r>
            <w:r w:rsidR="005969C1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685305">
              <w:rPr>
                <w:rStyle w:val="rvts8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хв</w:t>
            </w:r>
          </w:p>
        </w:tc>
        <w:tc>
          <w:tcPr>
            <w:tcW w:w="1984" w:type="dxa"/>
          </w:tcPr>
          <w:p w14:paraId="7A1E7A82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30 хв.</w:t>
            </w:r>
          </w:p>
        </w:tc>
      </w:tr>
      <w:tr w:rsidR="009B1563" w:rsidRPr="004614E2" w14:paraId="1A3CB640" w14:textId="77777777" w:rsidTr="009B1563">
        <w:tc>
          <w:tcPr>
            <w:tcW w:w="675" w:type="dxa"/>
          </w:tcPr>
          <w:p w14:paraId="30CCBF77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9DA1811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Підбиття підсумків</w:t>
            </w:r>
          </w:p>
        </w:tc>
        <w:tc>
          <w:tcPr>
            <w:tcW w:w="5245" w:type="dxa"/>
          </w:tcPr>
          <w:p w14:paraId="7EDA03DC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 xml:space="preserve">Дати оцінку рівню підготовленості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особового складу</w:t>
            </w: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. Визначити приклади правильного виконання вправи. Вказати на характерні помилки. Оголосити оцінки. Відповісти на запитання</w:t>
            </w:r>
          </w:p>
        </w:tc>
        <w:tc>
          <w:tcPr>
            <w:tcW w:w="1984" w:type="dxa"/>
          </w:tcPr>
          <w:p w14:paraId="0CD31E43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</w:tbl>
    <w:p w14:paraId="26287AC9" w14:textId="77777777" w:rsidR="00DC6393" w:rsidRPr="004614E2" w:rsidRDefault="00DC6393" w:rsidP="00014C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14:paraId="79FB3A12" w14:textId="77777777" w:rsidR="00D63639" w:rsidRDefault="00D63639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FC890" w14:textId="77777777" w:rsidR="009B1563" w:rsidRPr="004614E2" w:rsidRDefault="009B1563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E1840" w14:textId="77777777" w:rsidR="00DC6393" w:rsidRPr="004614E2" w:rsidRDefault="00DC6393" w:rsidP="00947C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Методичну розробку підготував:</w:t>
      </w:r>
    </w:p>
    <w:p w14:paraId="2B252438" w14:textId="61D7157D" w:rsidR="00DC6393" w:rsidRPr="009B1563" w:rsidRDefault="00DC6393" w:rsidP="00947C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Заступник керівника навчальної групи №1</w:t>
      </w:r>
      <w:r w:rsidR="00B42230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4AEB516F" w14:textId="6F9995CE" w:rsidR="00DC6393" w:rsidRPr="004614E2" w:rsidRDefault="00F85A34" w:rsidP="00947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лейтенант</w:t>
      </w:r>
      <w:r w:rsidR="00DC6393" w:rsidRPr="004614E2">
        <w:rPr>
          <w:rFonts w:ascii="Times New Roman" w:hAnsi="Times New Roman" w:cs="Times New Roman"/>
          <w:sz w:val="24"/>
          <w:szCs w:val="24"/>
        </w:rPr>
        <w:t xml:space="preserve"> служби цивільного захисту</w:t>
      </w:r>
      <w:r w:rsidR="00DC6393" w:rsidRPr="004614E2">
        <w:rPr>
          <w:rFonts w:ascii="Times New Roman" w:hAnsi="Times New Roman" w:cs="Times New Roman"/>
          <w:sz w:val="24"/>
          <w:szCs w:val="24"/>
        </w:rPr>
        <w:tab/>
      </w:r>
      <w:r w:rsidR="00DC6393" w:rsidRPr="004614E2">
        <w:rPr>
          <w:rFonts w:ascii="Times New Roman" w:hAnsi="Times New Roman" w:cs="Times New Roman"/>
          <w:sz w:val="24"/>
          <w:szCs w:val="24"/>
        </w:rPr>
        <w:tab/>
      </w:r>
      <w:r w:rsidR="00CB6EDB">
        <w:rPr>
          <w:rFonts w:ascii="Times New Roman" w:hAnsi="Times New Roman" w:cs="Times New Roman"/>
          <w:sz w:val="24"/>
          <w:szCs w:val="24"/>
        </w:rPr>
        <w:t xml:space="preserve">       </w:t>
      </w:r>
      <w:r w:rsidR="00E737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B6EDB">
        <w:rPr>
          <w:rFonts w:ascii="Times New Roman" w:hAnsi="Times New Roman" w:cs="Times New Roman"/>
          <w:sz w:val="24"/>
          <w:szCs w:val="24"/>
        </w:rPr>
        <w:t>Микола ЗОЛОТОНІГ</w:t>
      </w:r>
    </w:p>
    <w:p w14:paraId="409FE80A" w14:textId="20296B52" w:rsidR="00DC6393" w:rsidRPr="004614E2" w:rsidRDefault="00DC6393" w:rsidP="00DC6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 w:rsidR="00C16F9B"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5195A3DE" w14:textId="77777777" w:rsidR="00DC6393" w:rsidRPr="004614E2" w:rsidRDefault="00DC6393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C6C7D" w14:textId="77777777" w:rsidR="00DC6393" w:rsidRPr="004614E2" w:rsidRDefault="00DC6393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AE660" w14:textId="170AB9BA" w:rsidR="00947C3A" w:rsidRPr="0012620D" w:rsidRDefault="00925A21" w:rsidP="00947C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Керівник навчальної групи №1</w:t>
      </w:r>
      <w:r w:rsidR="0054351E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0084F188" w14:textId="515427A7" w:rsidR="00925A21" w:rsidRPr="004614E2" w:rsidRDefault="00CB6EDB" w:rsidP="00947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="00F85A34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947C3A" w:rsidRPr="004614E2">
        <w:rPr>
          <w:rFonts w:ascii="Times New Roman" w:hAnsi="Times New Roman" w:cs="Times New Roman"/>
          <w:sz w:val="24"/>
          <w:szCs w:val="24"/>
        </w:rPr>
        <w:t>служби цивільного захисту</w:t>
      </w:r>
      <w:r w:rsidR="00F85A34" w:rsidRPr="004614E2">
        <w:rPr>
          <w:rFonts w:ascii="Times New Roman" w:hAnsi="Times New Roman" w:cs="Times New Roman"/>
          <w:sz w:val="24"/>
          <w:szCs w:val="24"/>
        </w:rPr>
        <w:tab/>
      </w:r>
      <w:r w:rsidR="00947C3A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C01FDA" w:rsidRPr="004614E2">
        <w:rPr>
          <w:rFonts w:ascii="Times New Roman" w:hAnsi="Times New Roman" w:cs="Times New Roman"/>
          <w:sz w:val="24"/>
          <w:szCs w:val="24"/>
        </w:rPr>
        <w:tab/>
      </w:r>
      <w:r w:rsidR="008158C8" w:rsidRPr="004614E2">
        <w:rPr>
          <w:rFonts w:ascii="Times New Roman" w:hAnsi="Times New Roman" w:cs="Times New Roman"/>
          <w:sz w:val="24"/>
          <w:szCs w:val="24"/>
        </w:rPr>
        <w:tab/>
      </w:r>
      <w:r w:rsidR="001262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Вадим МОРОЗ</w:t>
      </w:r>
    </w:p>
    <w:p w14:paraId="07329D3D" w14:textId="535C6171" w:rsidR="00947C3A" w:rsidRPr="004614E2" w:rsidRDefault="00947C3A" w:rsidP="00947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 w:rsidR="00C16F9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sectPr w:rsidR="00947C3A" w:rsidRPr="004614E2" w:rsidSect="00A2200A">
      <w:footerReference w:type="even" r:id="rId7"/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E03F" w14:textId="77777777" w:rsidR="000B0224" w:rsidRDefault="000B0224" w:rsidP="00EF06E4">
      <w:pPr>
        <w:spacing w:after="0" w:line="240" w:lineRule="auto"/>
      </w:pPr>
      <w:r>
        <w:separator/>
      </w:r>
    </w:p>
  </w:endnote>
  <w:endnote w:type="continuationSeparator" w:id="0">
    <w:p w14:paraId="036E4485" w14:textId="77777777" w:rsidR="000B0224" w:rsidRDefault="000B0224" w:rsidP="00E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9A67" w14:textId="77777777" w:rsidR="009B4B4D" w:rsidRDefault="009669EA" w:rsidP="000816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46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102874" w14:textId="77777777" w:rsidR="009B4B4D" w:rsidRDefault="009B4B4D" w:rsidP="00283B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FB24" w14:textId="77777777" w:rsidR="009B4B4D" w:rsidRDefault="009669EA" w:rsidP="000816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4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235D">
      <w:rPr>
        <w:rStyle w:val="a5"/>
        <w:noProof/>
      </w:rPr>
      <w:t>3</w:t>
    </w:r>
    <w:r>
      <w:rPr>
        <w:rStyle w:val="a5"/>
      </w:rPr>
      <w:fldChar w:fldCharType="end"/>
    </w:r>
  </w:p>
  <w:p w14:paraId="035D5126" w14:textId="77777777" w:rsidR="009B4B4D" w:rsidRDefault="009B4B4D" w:rsidP="00283B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F420" w14:textId="77777777" w:rsidR="000B0224" w:rsidRDefault="000B0224" w:rsidP="00EF06E4">
      <w:pPr>
        <w:spacing w:after="0" w:line="240" w:lineRule="auto"/>
      </w:pPr>
      <w:r>
        <w:separator/>
      </w:r>
    </w:p>
  </w:footnote>
  <w:footnote w:type="continuationSeparator" w:id="0">
    <w:p w14:paraId="107A1986" w14:textId="77777777" w:rsidR="000B0224" w:rsidRDefault="000B0224" w:rsidP="00EF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92634"/>
    <w:multiLevelType w:val="hybridMultilevel"/>
    <w:tmpl w:val="1C869BE8"/>
    <w:lvl w:ilvl="0" w:tplc="C7827796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721D2387"/>
    <w:multiLevelType w:val="hybridMultilevel"/>
    <w:tmpl w:val="A77E089A"/>
    <w:lvl w:ilvl="0" w:tplc="08E6B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D4C19EE"/>
    <w:multiLevelType w:val="hybridMultilevel"/>
    <w:tmpl w:val="3046604E"/>
    <w:lvl w:ilvl="0" w:tplc="7A4E8E0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A"/>
    <w:rsid w:val="0000446A"/>
    <w:rsid w:val="00014CFC"/>
    <w:rsid w:val="00022402"/>
    <w:rsid w:val="00057A73"/>
    <w:rsid w:val="00073E4C"/>
    <w:rsid w:val="000A76BA"/>
    <w:rsid w:val="000B0224"/>
    <w:rsid w:val="000C0C81"/>
    <w:rsid w:val="000C6151"/>
    <w:rsid w:val="000E6C88"/>
    <w:rsid w:val="0012620D"/>
    <w:rsid w:val="001404D3"/>
    <w:rsid w:val="00146527"/>
    <w:rsid w:val="00162EF0"/>
    <w:rsid w:val="001C06B8"/>
    <w:rsid w:val="001C433F"/>
    <w:rsid w:val="001C5664"/>
    <w:rsid w:val="001F07D7"/>
    <w:rsid w:val="001F658F"/>
    <w:rsid w:val="00226E11"/>
    <w:rsid w:val="002354C5"/>
    <w:rsid w:val="00277989"/>
    <w:rsid w:val="002954D7"/>
    <w:rsid w:val="00296C5F"/>
    <w:rsid w:val="002C34D2"/>
    <w:rsid w:val="002C4A34"/>
    <w:rsid w:val="002C5CE4"/>
    <w:rsid w:val="00304E2E"/>
    <w:rsid w:val="00315AC1"/>
    <w:rsid w:val="00345D5D"/>
    <w:rsid w:val="00366537"/>
    <w:rsid w:val="00381BB7"/>
    <w:rsid w:val="00385ABB"/>
    <w:rsid w:val="003B31C9"/>
    <w:rsid w:val="003B46ED"/>
    <w:rsid w:val="003C0E1F"/>
    <w:rsid w:val="003C34B0"/>
    <w:rsid w:val="003F5D23"/>
    <w:rsid w:val="00403FCA"/>
    <w:rsid w:val="00412E0E"/>
    <w:rsid w:val="00416A3F"/>
    <w:rsid w:val="004515A2"/>
    <w:rsid w:val="004614E2"/>
    <w:rsid w:val="00477F1A"/>
    <w:rsid w:val="00490074"/>
    <w:rsid w:val="004A1C1B"/>
    <w:rsid w:val="004A278A"/>
    <w:rsid w:val="004B6981"/>
    <w:rsid w:val="004C6241"/>
    <w:rsid w:val="005112FF"/>
    <w:rsid w:val="005221FF"/>
    <w:rsid w:val="0052262E"/>
    <w:rsid w:val="0053497D"/>
    <w:rsid w:val="0053718E"/>
    <w:rsid w:val="0054351E"/>
    <w:rsid w:val="00555984"/>
    <w:rsid w:val="005657C5"/>
    <w:rsid w:val="005969C1"/>
    <w:rsid w:val="005A0E1E"/>
    <w:rsid w:val="005E235D"/>
    <w:rsid w:val="00607584"/>
    <w:rsid w:val="006220C9"/>
    <w:rsid w:val="00632C7C"/>
    <w:rsid w:val="006A05E6"/>
    <w:rsid w:val="006A0884"/>
    <w:rsid w:val="006B18B7"/>
    <w:rsid w:val="006C6F1C"/>
    <w:rsid w:val="006F22D2"/>
    <w:rsid w:val="0074176C"/>
    <w:rsid w:val="00753CCA"/>
    <w:rsid w:val="00755237"/>
    <w:rsid w:val="007A1833"/>
    <w:rsid w:val="007D382D"/>
    <w:rsid w:val="007F18C9"/>
    <w:rsid w:val="0080686D"/>
    <w:rsid w:val="008158C8"/>
    <w:rsid w:val="00840E7B"/>
    <w:rsid w:val="00872B4F"/>
    <w:rsid w:val="00882199"/>
    <w:rsid w:val="008847D9"/>
    <w:rsid w:val="009156D8"/>
    <w:rsid w:val="00922081"/>
    <w:rsid w:val="00925A21"/>
    <w:rsid w:val="00925E68"/>
    <w:rsid w:val="009465BB"/>
    <w:rsid w:val="00947C3A"/>
    <w:rsid w:val="009669EA"/>
    <w:rsid w:val="0096703E"/>
    <w:rsid w:val="0097122D"/>
    <w:rsid w:val="00985033"/>
    <w:rsid w:val="00992046"/>
    <w:rsid w:val="009B1563"/>
    <w:rsid w:val="009B4B4D"/>
    <w:rsid w:val="009B6A94"/>
    <w:rsid w:val="009C4F34"/>
    <w:rsid w:val="009F67CA"/>
    <w:rsid w:val="00A14A4C"/>
    <w:rsid w:val="00A242F5"/>
    <w:rsid w:val="00A50055"/>
    <w:rsid w:val="00A826EE"/>
    <w:rsid w:val="00AC0287"/>
    <w:rsid w:val="00AC0DA4"/>
    <w:rsid w:val="00AE542B"/>
    <w:rsid w:val="00AE6D92"/>
    <w:rsid w:val="00B0318A"/>
    <w:rsid w:val="00B13EAD"/>
    <w:rsid w:val="00B33075"/>
    <w:rsid w:val="00B42230"/>
    <w:rsid w:val="00C01A6A"/>
    <w:rsid w:val="00C01FDA"/>
    <w:rsid w:val="00C16F9B"/>
    <w:rsid w:val="00C42C27"/>
    <w:rsid w:val="00C70B55"/>
    <w:rsid w:val="00C94D81"/>
    <w:rsid w:val="00C96570"/>
    <w:rsid w:val="00CA12CE"/>
    <w:rsid w:val="00CB6EDB"/>
    <w:rsid w:val="00CF0D20"/>
    <w:rsid w:val="00D345AE"/>
    <w:rsid w:val="00D621C3"/>
    <w:rsid w:val="00D63639"/>
    <w:rsid w:val="00D84D39"/>
    <w:rsid w:val="00D871F5"/>
    <w:rsid w:val="00DC6393"/>
    <w:rsid w:val="00DE1393"/>
    <w:rsid w:val="00DF1D83"/>
    <w:rsid w:val="00E00E11"/>
    <w:rsid w:val="00E14DF0"/>
    <w:rsid w:val="00E2190C"/>
    <w:rsid w:val="00E6032D"/>
    <w:rsid w:val="00E737D1"/>
    <w:rsid w:val="00E951AD"/>
    <w:rsid w:val="00EB2AC8"/>
    <w:rsid w:val="00EC1D84"/>
    <w:rsid w:val="00ED6BAA"/>
    <w:rsid w:val="00EF06E4"/>
    <w:rsid w:val="00F36797"/>
    <w:rsid w:val="00F47D13"/>
    <w:rsid w:val="00F52381"/>
    <w:rsid w:val="00F85A34"/>
    <w:rsid w:val="00F917FC"/>
    <w:rsid w:val="00FB3395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8ADC"/>
  <w15:docId w15:val="{599A5A35-90FF-4293-A7C9-27E7384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E4"/>
  </w:style>
  <w:style w:type="paragraph" w:styleId="3">
    <w:name w:val="heading 3"/>
    <w:basedOn w:val="a"/>
    <w:next w:val="a"/>
    <w:link w:val="30"/>
    <w:qFormat/>
    <w:rsid w:val="00947C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C3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947C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ій колонтитул Знак"/>
    <w:basedOn w:val="a0"/>
    <w:link w:val="a3"/>
    <w:rsid w:val="00947C3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page number"/>
    <w:basedOn w:val="a0"/>
    <w:rsid w:val="00947C3A"/>
  </w:style>
  <w:style w:type="paragraph" w:customStyle="1" w:styleId="1">
    <w:name w:val="Знак Знак Знак Знак1"/>
    <w:basedOn w:val="a"/>
    <w:rsid w:val="00947C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947C3A"/>
    <w:pPr>
      <w:suppressAutoHyphens/>
      <w:autoSpaceDE w:val="0"/>
      <w:autoSpaceDN w:val="0"/>
      <w:adjustRightInd w:val="0"/>
      <w:spacing w:after="0" w:line="240" w:lineRule="auto"/>
      <w:ind w:right="46" w:firstLine="6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947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7">
    <w:name w:val="rvps7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925A21"/>
  </w:style>
  <w:style w:type="paragraph" w:customStyle="1" w:styleId="rvps2">
    <w:name w:val="rvps2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C6393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DC63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lock Text"/>
    <w:basedOn w:val="a"/>
    <w:uiPriority w:val="99"/>
    <w:rsid w:val="00DC6393"/>
    <w:pPr>
      <w:spacing w:after="0" w:line="240" w:lineRule="auto"/>
      <w:ind w:left="2127" w:right="-1" w:hanging="21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82">
    <w:name w:val="rvts82"/>
    <w:basedOn w:val="a0"/>
    <w:rsid w:val="00014CFC"/>
  </w:style>
  <w:style w:type="character" w:customStyle="1" w:styleId="rvts90">
    <w:name w:val="rvts90"/>
    <w:basedOn w:val="a0"/>
    <w:rsid w:val="00014CFC"/>
  </w:style>
  <w:style w:type="character" w:customStyle="1" w:styleId="FontStyle12">
    <w:name w:val="Font Style12"/>
    <w:uiPriority w:val="99"/>
    <w:rsid w:val="005A0E1E"/>
    <w:rPr>
      <w:rFonts w:ascii="Times New Roman" w:hAnsi="Times New Roman" w:cs="Times New Roman" w:hint="default"/>
      <w:color w:val="000000"/>
      <w:w w:val="1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Irina1</dc:creator>
  <cp:lastModifiedBy>Микола Золотоніг</cp:lastModifiedBy>
  <cp:revision>10</cp:revision>
  <dcterms:created xsi:type="dcterms:W3CDTF">2024-02-12T08:55:00Z</dcterms:created>
  <dcterms:modified xsi:type="dcterms:W3CDTF">2024-02-14T10:31:00Z</dcterms:modified>
</cp:coreProperties>
</file>