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BA" w:rsidRPr="006C1C95" w:rsidRDefault="00B46CBA" w:rsidP="00B46CBA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6C1C95">
        <w:rPr>
          <w:b w:val="0"/>
          <w:color w:val="000000" w:themeColor="text1"/>
          <w:sz w:val="28"/>
          <w:szCs w:val="28"/>
        </w:rPr>
        <w:t xml:space="preserve"> </w:t>
      </w:r>
      <w:bookmarkEnd w:id="0"/>
      <w:r w:rsidRPr="006C1C95">
        <w:rPr>
          <w:b w:val="0"/>
          <w:color w:val="000000" w:themeColor="text1"/>
          <w:sz w:val="28"/>
          <w:szCs w:val="28"/>
        </w:rPr>
        <w:t>збірно-розбірної комплексної модульної споруди спеціального призначення для зберігання техніки</w:t>
      </w:r>
    </w:p>
    <w:p w:rsidR="00B46CBA" w:rsidRPr="006C1C95" w:rsidRDefault="00B46CBA" w:rsidP="00B46CBA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UA-2023-05-10-004194-a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B46CBA" w:rsidRPr="006C1C95" w:rsidRDefault="00B46CBA" w:rsidP="00B46CBA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CBA" w:rsidRPr="006C1C95" w:rsidRDefault="00B46CBA" w:rsidP="00B46CB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CBA" w:rsidRPr="006C1C95" w:rsidRDefault="00B46CBA" w:rsidP="00B46CBA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збірно-розбірної комплексної модульної споруди спеціального призначення для зберігання техніки (ID: </w:t>
      </w:r>
      <w:r w:rsidRPr="006C1C95">
        <w:rPr>
          <w:b w:val="0"/>
          <w:color w:val="000000" w:themeColor="text1"/>
          <w:sz w:val="28"/>
          <w:szCs w:val="28"/>
          <w:shd w:val="clear" w:color="auto" w:fill="FFFFFF"/>
        </w:rPr>
        <w:t>UA-2023-05-10-004194-a</w:t>
      </w:r>
      <w:r w:rsidRPr="006C1C95">
        <w:rPr>
          <w:b w:val="0"/>
          <w:color w:val="000000" w:themeColor="text1"/>
          <w:sz w:val="28"/>
          <w:szCs w:val="28"/>
        </w:rPr>
        <w:t>).</w:t>
      </w:r>
    </w:p>
    <w:p w:rsidR="00B46CBA" w:rsidRPr="006C1C95" w:rsidRDefault="00B46CBA" w:rsidP="00B46CB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UA-2023-05-10-004194-a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46CBA" w:rsidRPr="006C1C95" w:rsidRDefault="00B46CBA" w:rsidP="00B46CB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B46CBA" w:rsidRPr="006C1C95" w:rsidRDefault="00B46CBA" w:rsidP="00B46CB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B46CBA" w:rsidRPr="006C1C95" w:rsidRDefault="00B46CBA" w:rsidP="00B46CBA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B46CBA" w:rsidRPr="006C1C95" w:rsidRDefault="00B46CBA" w:rsidP="00B46CBA">
      <w:pPr>
        <w:jc w:val="both"/>
      </w:pPr>
    </w:p>
    <w:p w:rsidR="00963FA3" w:rsidRDefault="00963FA3"/>
    <w:sectPr w:rsidR="00963FA3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46CBA"/>
    <w:rsid w:val="00963FA3"/>
    <w:rsid w:val="00B4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BA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B46C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CB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393</Characters>
  <Application>Microsoft Office Word</Application>
  <DocSecurity>0</DocSecurity>
  <Lines>3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2023-05-31T06:10:00Z</dcterms:created>
  <dcterms:modified xsi:type="dcterms:W3CDTF">2023-05-31T06:11:00Z</dcterms:modified>
</cp:coreProperties>
</file>